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BEF" w:rsidRPr="00893A8B" w:rsidRDefault="002C657E">
      <w:pPr>
        <w:jc w:val="left"/>
        <w:rPr>
          <w:rFonts w:ascii="Arial" w:hAnsi="Arial" w:cs="Arial"/>
          <w:szCs w:val="22"/>
          <w:highlight w:val="yellow"/>
          <w:lang w:val="sr-Cyrl-CS"/>
        </w:rPr>
      </w:pPr>
      <w:r w:rsidRPr="002C657E">
        <w:rPr>
          <w:rFonts w:ascii="Arial" w:hAnsi="Arial" w:cs="Arial"/>
          <w:szCs w:val="22"/>
          <w:highlight w:val="yellow"/>
          <w:lang w:val="en-US" w:eastAsia="en-US"/>
        </w:rPr>
        <w:pict>
          <v:group id="_x0000_s1026" style="position:absolute;margin-left:12.55pt;margin-top:-28.1pt;width:487.15pt;height:160.8pt;z-index:251657728" coordsize="9743,2922">
            <v:line id="_x0000_s1027" style="position:absolute" from="8,2922" to="9643,29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top:109;width:2286;height:2763">
              <v:imagedata r:id="rId8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2246;width:7497;height:2872" strokecolor="white">
              <v:textbox>
                <w:txbxContent>
                  <w:p w:rsidR="00CE6BEF" w:rsidRDefault="00CE6BEF">
                    <w:pPr>
                      <w:spacing w:after="0"/>
                      <w:rPr>
                        <w:b/>
                        <w:sz w:val="29"/>
                        <w:szCs w:val="29"/>
                      </w:rPr>
                    </w:pPr>
                    <w:r>
                      <w:rPr>
                        <w:b/>
                        <w:sz w:val="29"/>
                        <w:szCs w:val="29"/>
                      </w:rPr>
                      <w:t>А.Д. „ВОДОВОД И КАНАЛИЗАЦИЈА“ БИЈЕЉИНА</w:t>
                    </w:r>
                  </w:p>
                  <w:p w:rsidR="00CE6BEF" w:rsidRDefault="00CE6BEF">
                    <w:pPr>
                      <w:spacing w:after="0"/>
                      <w:rPr>
                        <w:b/>
                        <w:sz w:val="29"/>
                        <w:szCs w:val="29"/>
                      </w:rPr>
                    </w:pPr>
                    <w:r>
                      <w:rPr>
                        <w:b/>
                        <w:sz w:val="29"/>
                        <w:szCs w:val="29"/>
                      </w:rPr>
                      <w:t>A.D. „VODOVOD I KANALIZACIJA“ BIJELJINA</w:t>
                    </w:r>
                  </w:p>
                  <w:p w:rsidR="00CE6BEF" w:rsidRDefault="00CE6BEF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CE6BEF" w:rsidRDefault="00CE6BEF">
                    <w:pPr>
                      <w:spacing w:before="0" w:after="0"/>
                      <w:rPr>
                        <w:color w:val="000000"/>
                        <w:lang w:val="sr-Cyrl-CS" w:eastAsia="en-US"/>
                      </w:rPr>
                    </w:pPr>
                    <w:r>
                      <w:rPr>
                        <w:color w:val="000000"/>
                      </w:rPr>
                      <w:t>Тел: +387(0)/55</w:t>
                    </w:r>
                    <w:r>
                      <w:rPr>
                        <w:color w:val="000000"/>
                        <w:lang w:val="sr-Cyrl-CS" w:eastAsia="en-U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 w:eastAsia="en-U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 w:eastAsia="en-U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Факс: +387(0)/55</w:t>
                    </w:r>
                    <w:r>
                      <w:rPr>
                        <w:color w:val="000000"/>
                        <w:lang w:val="sr-Cyrl-CS" w:eastAsia="en-US"/>
                      </w:rPr>
                      <w:t>/226-462</w:t>
                    </w:r>
                  </w:p>
                  <w:p w:rsidR="00CE6BEF" w:rsidRDefault="00CE6BEF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 w:eastAsia="en-US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office@bnvodovod.com</w:t>
                    </w:r>
                  </w:p>
                  <w:p w:rsidR="00CE6BEF" w:rsidRDefault="00F67C1B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Ж.Р: 567-343-10000004-57 (Atos </w:t>
                    </w:r>
                    <w:r w:rsidR="00CE6BEF">
                      <w:rPr>
                        <w:color w:val="000000"/>
                      </w:rPr>
                      <w:t>bank, а.д. Бања Лука)</w:t>
                    </w:r>
                  </w:p>
                  <w:p w:rsidR="00CE6BEF" w:rsidRDefault="00CE6BEF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ЈИБ - (ПИБ): 4(400307860000); Матични број: 1412558</w:t>
                    </w:r>
                  </w:p>
                  <w:p w:rsidR="00CE6BEF" w:rsidRDefault="00CE6BEF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CE6BEF" w:rsidRDefault="00CE6BEF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CE6BEF" w:rsidRDefault="00CE6BEF">
                    <w:pPr>
                      <w:jc w:val="center"/>
                    </w:pPr>
                  </w:p>
                  <w:p w:rsidR="00CE6BEF" w:rsidRDefault="00CE6BEF"/>
                </w:txbxContent>
              </v:textbox>
            </v:shape>
          </v:group>
        </w:pict>
      </w:r>
    </w:p>
    <w:p w:rsidR="00CE6BEF" w:rsidRPr="00893A8B" w:rsidRDefault="00CE6BEF">
      <w:pPr>
        <w:jc w:val="left"/>
        <w:rPr>
          <w:rFonts w:ascii="Arial" w:hAnsi="Arial" w:cs="Arial"/>
          <w:szCs w:val="22"/>
          <w:highlight w:val="yellow"/>
          <w:lang w:val="sr-Cyrl-BA"/>
        </w:rPr>
      </w:pPr>
    </w:p>
    <w:p w:rsidR="00CE6BEF" w:rsidRPr="00893A8B" w:rsidRDefault="00CE6BEF">
      <w:pPr>
        <w:jc w:val="left"/>
        <w:rPr>
          <w:rFonts w:ascii="Arial" w:hAnsi="Arial" w:cs="Arial"/>
          <w:szCs w:val="22"/>
          <w:highlight w:val="yellow"/>
          <w:lang w:val="sr-Cyrl-BA"/>
        </w:rPr>
      </w:pPr>
    </w:p>
    <w:p w:rsidR="00CE6BEF" w:rsidRPr="00893A8B" w:rsidRDefault="00CE6BEF">
      <w:pPr>
        <w:jc w:val="left"/>
        <w:rPr>
          <w:rFonts w:ascii="Arial" w:hAnsi="Arial" w:cs="Arial"/>
          <w:szCs w:val="22"/>
          <w:highlight w:val="yellow"/>
          <w:lang w:val="sr-Cyrl-BA"/>
        </w:rPr>
      </w:pPr>
    </w:p>
    <w:p w:rsidR="00CE6BEF" w:rsidRPr="00893A8B" w:rsidRDefault="00CE6BEF">
      <w:pPr>
        <w:jc w:val="left"/>
        <w:rPr>
          <w:rFonts w:ascii="Arial" w:hAnsi="Arial" w:cs="Arial"/>
          <w:szCs w:val="22"/>
          <w:lang w:val="sr-Cyrl-BA"/>
        </w:rPr>
      </w:pPr>
    </w:p>
    <w:p w:rsidR="00CE6BEF" w:rsidRPr="00893A8B" w:rsidRDefault="00CE6BEF">
      <w:pPr>
        <w:spacing w:after="0"/>
        <w:rPr>
          <w:rFonts w:ascii="Arial" w:hAnsi="Arial" w:cs="Arial"/>
          <w:b/>
          <w:szCs w:val="22"/>
          <w:lang w:eastAsia="en-US"/>
        </w:rPr>
      </w:pPr>
    </w:p>
    <w:p w:rsidR="00CE6BEF" w:rsidRPr="00893A8B" w:rsidRDefault="00CE6BEF">
      <w:pPr>
        <w:spacing w:after="0"/>
        <w:rPr>
          <w:rFonts w:ascii="Arial" w:hAnsi="Arial" w:cs="Arial"/>
          <w:b/>
          <w:szCs w:val="22"/>
          <w:lang w:val="sr-Cyrl-CS" w:eastAsia="en-US"/>
        </w:rPr>
      </w:pPr>
      <w:r w:rsidRPr="00893A8B">
        <w:rPr>
          <w:rFonts w:ascii="Arial" w:hAnsi="Arial" w:cs="Arial"/>
          <w:b/>
          <w:szCs w:val="22"/>
          <w:lang w:val="sr-Cyrl-CS" w:eastAsia="en-US"/>
        </w:rPr>
        <w:t>-ОДБОР ЗА РЕВИЗИЈУ-</w:t>
      </w:r>
    </w:p>
    <w:p w:rsidR="00CE6BEF" w:rsidRPr="00893A8B" w:rsidRDefault="00CE6BEF">
      <w:pPr>
        <w:tabs>
          <w:tab w:val="left" w:pos="3108"/>
        </w:tabs>
        <w:rPr>
          <w:rFonts w:ascii="Arial" w:hAnsi="Arial" w:cs="Arial"/>
          <w:b/>
          <w:szCs w:val="22"/>
          <w:u w:val="single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spacing w:before="0" w:after="0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spacing w:before="0" w:after="0"/>
        <w:rPr>
          <w:rFonts w:ascii="Arial" w:hAnsi="Arial" w:cs="Arial"/>
          <w:b/>
          <w:iCs/>
          <w:szCs w:val="22"/>
        </w:rPr>
      </w:pPr>
    </w:p>
    <w:p w:rsidR="00CE6BEF" w:rsidRPr="00893A8B" w:rsidRDefault="00CE6BEF">
      <w:pPr>
        <w:spacing w:before="0" w:after="0"/>
        <w:rPr>
          <w:rFonts w:ascii="Arial" w:hAnsi="Arial" w:cs="Arial"/>
          <w:b/>
          <w:iCs/>
          <w:szCs w:val="22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Cs/>
          <w:szCs w:val="22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Cs/>
          <w:szCs w:val="22"/>
        </w:rPr>
      </w:pPr>
    </w:p>
    <w:p w:rsidR="00CE6BEF" w:rsidRPr="00893A8B" w:rsidRDefault="00CE6BEF">
      <w:pPr>
        <w:spacing w:before="0" w:after="0"/>
        <w:jc w:val="center"/>
        <w:rPr>
          <w:rFonts w:ascii="Arial" w:hAnsi="Arial" w:cs="Arial"/>
          <w:b/>
          <w:iCs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Cs/>
          <w:szCs w:val="22"/>
          <w:lang w:val="sr-Cyrl-CS" w:eastAsia="en-US"/>
        </w:rPr>
      </w:pPr>
      <w:r w:rsidRPr="00893A8B">
        <w:rPr>
          <w:rFonts w:ascii="Arial" w:hAnsi="Arial" w:cs="Arial"/>
          <w:b/>
          <w:iCs/>
          <w:szCs w:val="22"/>
          <w:lang w:val="sr-Cyrl-CS" w:eastAsia="en-US"/>
        </w:rPr>
        <w:t>ИЗВЈЕШТАЈ</w:t>
      </w: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Cs/>
          <w:szCs w:val="22"/>
          <w:lang w:val="sr-Cyrl-CS" w:eastAsia="en-US"/>
        </w:rPr>
      </w:pPr>
      <w:r w:rsidRPr="00893A8B">
        <w:rPr>
          <w:rFonts w:ascii="Arial" w:hAnsi="Arial" w:cs="Arial"/>
          <w:b/>
          <w:iCs/>
          <w:szCs w:val="22"/>
          <w:lang w:val="sr-Cyrl-CS" w:eastAsia="en-US"/>
        </w:rPr>
        <w:t xml:space="preserve"> О УГОВОРИМА ЗАКЉУЧЕНИМ ИЗМЕЂУ А.Д. „ВОДОВОД И КАНАЛИЗАЦИЈА“ БИЈЕЉИНА  И ПОВЕЗАНИХ ЛИЦА У 202</w:t>
      </w:r>
      <w:r w:rsidR="00DC3826" w:rsidRPr="00893A8B">
        <w:rPr>
          <w:rFonts w:ascii="Arial" w:hAnsi="Arial" w:cs="Arial"/>
          <w:b/>
          <w:iCs/>
          <w:szCs w:val="22"/>
          <w:lang w:val="sr-Latn-BA" w:eastAsia="en-US"/>
        </w:rPr>
        <w:t>5</w:t>
      </w:r>
      <w:r w:rsidRPr="00893A8B">
        <w:rPr>
          <w:rFonts w:ascii="Arial" w:hAnsi="Arial" w:cs="Arial"/>
          <w:b/>
          <w:iCs/>
          <w:szCs w:val="22"/>
          <w:lang w:val="sr-Cyrl-CS" w:eastAsia="en-US"/>
        </w:rPr>
        <w:t>. ГОДИНИ</w:t>
      </w: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Cs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Cs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Cs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lang w:val="sr-Cyrl-CS" w:eastAsia="en-US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  <w:lang w:val="sr-Cyrl-CS" w:eastAsia="en-US"/>
        </w:rPr>
      </w:pPr>
      <w:r w:rsidRPr="00893A8B">
        <w:rPr>
          <w:rFonts w:ascii="Arial" w:hAnsi="Arial" w:cs="Arial"/>
          <w:b/>
          <w:i/>
          <w:szCs w:val="22"/>
        </w:rPr>
        <w:t xml:space="preserve">Бијељина, </w:t>
      </w:r>
      <w:r w:rsidR="00087AFD" w:rsidRPr="00893A8B">
        <w:rPr>
          <w:rFonts w:ascii="Arial" w:hAnsi="Arial" w:cs="Arial"/>
          <w:b/>
          <w:i/>
          <w:szCs w:val="22"/>
          <w:lang w:val="sr-Cyrl-BA" w:eastAsia="en-US"/>
        </w:rPr>
        <w:t>мај</w:t>
      </w:r>
      <w:r w:rsidRPr="00893A8B">
        <w:rPr>
          <w:rFonts w:ascii="Arial" w:hAnsi="Arial" w:cs="Arial"/>
          <w:b/>
          <w:i/>
          <w:szCs w:val="22"/>
        </w:rPr>
        <w:t xml:space="preserve"> 20</w:t>
      </w:r>
      <w:r w:rsidRPr="00893A8B">
        <w:rPr>
          <w:rFonts w:ascii="Arial" w:hAnsi="Arial" w:cs="Arial"/>
          <w:b/>
          <w:i/>
          <w:szCs w:val="22"/>
          <w:lang w:eastAsia="en-US"/>
        </w:rPr>
        <w:t>2</w:t>
      </w:r>
      <w:r w:rsidR="00DC3826" w:rsidRPr="00893A8B">
        <w:rPr>
          <w:rFonts w:ascii="Arial" w:hAnsi="Arial" w:cs="Arial"/>
          <w:b/>
          <w:i/>
          <w:szCs w:val="22"/>
          <w:lang w:val="sr-Latn-BA" w:eastAsia="en-US"/>
        </w:rPr>
        <w:t>6</w:t>
      </w:r>
      <w:r w:rsidRPr="00893A8B">
        <w:rPr>
          <w:rFonts w:ascii="Arial" w:hAnsi="Arial" w:cs="Arial"/>
          <w:b/>
          <w:i/>
          <w:szCs w:val="22"/>
        </w:rPr>
        <w:t>. године</w:t>
      </w:r>
    </w:p>
    <w:p w:rsidR="00CE6BEF" w:rsidRPr="00893A8B" w:rsidRDefault="00CE6BEF">
      <w:pPr>
        <w:spacing w:before="0" w:after="0"/>
        <w:rPr>
          <w:rFonts w:ascii="Arial" w:hAnsi="Arial" w:cs="Arial"/>
          <w:b/>
          <w:i/>
          <w:szCs w:val="22"/>
          <w:highlight w:val="yellow"/>
          <w:lang w:val="sr-Cyrl-CS" w:eastAsia="en-US"/>
        </w:rPr>
      </w:pPr>
    </w:p>
    <w:p w:rsidR="00CE6BEF" w:rsidRPr="00893A8B" w:rsidRDefault="00CE6BEF">
      <w:pPr>
        <w:pStyle w:val="Tabelatekst"/>
        <w:jc w:val="center"/>
        <w:rPr>
          <w:rFonts w:ascii="Arial" w:hAnsi="Arial" w:cs="Arial"/>
          <w:b/>
          <w:i/>
          <w:szCs w:val="22"/>
          <w:highlight w:val="yellow"/>
          <w:lang w:val="sr-Cyrl-CS"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highlight w:val="yellow"/>
          <w:lang w:val="sr-Cyrl-CS" w:eastAsia="en-US"/>
        </w:rPr>
      </w:pPr>
    </w:p>
    <w:p w:rsidR="00CE6BEF" w:rsidRPr="00893A8B" w:rsidRDefault="00CE6BEF">
      <w:pPr>
        <w:pStyle w:val="Tabelatekst"/>
        <w:jc w:val="left"/>
        <w:rPr>
          <w:rFonts w:ascii="Arial" w:hAnsi="Arial" w:cs="Arial"/>
          <w:szCs w:val="22"/>
          <w:highlight w:val="yellow"/>
        </w:rPr>
      </w:pPr>
    </w:p>
    <w:p w:rsidR="00CE6BEF" w:rsidRPr="00893A8B" w:rsidRDefault="00CE6BEF">
      <w:pPr>
        <w:pStyle w:val="Tabelatekst"/>
        <w:jc w:val="left"/>
        <w:rPr>
          <w:rFonts w:ascii="Arial" w:hAnsi="Arial" w:cs="Arial"/>
          <w:b/>
          <w:szCs w:val="22"/>
          <w:lang w:val="sr-Cyrl-CS" w:eastAsia="en-US"/>
        </w:rPr>
      </w:pPr>
      <w:r w:rsidRPr="00893A8B">
        <w:rPr>
          <w:rFonts w:ascii="Arial" w:hAnsi="Arial" w:cs="Arial"/>
          <w:b/>
          <w:szCs w:val="22"/>
          <w:lang w:val="sr-Cyrl-CS" w:eastAsia="en-US"/>
        </w:rPr>
        <w:t>УВОДНЕ НАПОМЕНЕ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bs-Cyrl-BA" w:eastAsia="en-US"/>
        </w:rPr>
      </w:pPr>
    </w:p>
    <w:p w:rsidR="00CE6BEF" w:rsidRPr="00893A8B" w:rsidRDefault="00CE6BEF">
      <w:pPr>
        <w:pStyle w:val="BodyText"/>
        <w:tabs>
          <w:tab w:val="left" w:pos="720"/>
        </w:tabs>
        <w:ind w:right="72"/>
        <w:jc w:val="both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</w:rPr>
        <w:lastRenderedPageBreak/>
        <w:t xml:space="preserve">У складу са захтјевима Закона о јавним предузећима (“Службени гласник Републике Српске” бр. 75/04 и 78/11) члан 26, став </w:t>
      </w:r>
      <w:r w:rsidRPr="00893A8B">
        <w:rPr>
          <w:rFonts w:ascii="Arial" w:hAnsi="Arial" w:cs="Arial"/>
          <w:szCs w:val="22"/>
          <w:lang w:val="sr-Latn-BA"/>
        </w:rPr>
        <w:t>3</w:t>
      </w:r>
      <w:r w:rsidRPr="00893A8B">
        <w:rPr>
          <w:rFonts w:ascii="Arial" w:hAnsi="Arial" w:cs="Arial"/>
          <w:szCs w:val="22"/>
        </w:rPr>
        <w:t>. и члан</w:t>
      </w:r>
      <w:r w:rsidRPr="00893A8B">
        <w:rPr>
          <w:rFonts w:ascii="Arial" w:hAnsi="Arial" w:cs="Arial"/>
          <w:szCs w:val="22"/>
          <w:lang w:val="sr-Latn-BA"/>
        </w:rPr>
        <w:t>a</w:t>
      </w:r>
      <w:r w:rsidRPr="00893A8B">
        <w:rPr>
          <w:rFonts w:ascii="Arial" w:hAnsi="Arial" w:cs="Arial"/>
          <w:szCs w:val="22"/>
        </w:rPr>
        <w:t xml:space="preserve"> </w:t>
      </w:r>
      <w:r w:rsidRPr="00893A8B">
        <w:rPr>
          <w:rFonts w:ascii="Arial" w:hAnsi="Arial" w:cs="Arial"/>
          <w:szCs w:val="22"/>
          <w:lang w:val="sr-Latn-BA"/>
        </w:rPr>
        <w:t>91</w:t>
      </w:r>
      <w:r w:rsidRPr="00893A8B">
        <w:rPr>
          <w:rFonts w:ascii="Arial" w:hAnsi="Arial" w:cs="Arial"/>
          <w:szCs w:val="22"/>
        </w:rPr>
        <w:t xml:space="preserve">. став </w:t>
      </w:r>
      <w:r w:rsidRPr="00893A8B">
        <w:rPr>
          <w:rFonts w:ascii="Arial" w:hAnsi="Arial" w:cs="Arial"/>
          <w:szCs w:val="22"/>
          <w:lang w:val="sr-Latn-BA"/>
        </w:rPr>
        <w:t>3</w:t>
      </w:r>
      <w:r w:rsidRPr="00893A8B">
        <w:rPr>
          <w:rFonts w:ascii="Arial" w:hAnsi="Arial" w:cs="Arial"/>
          <w:szCs w:val="22"/>
        </w:rPr>
        <w:t xml:space="preserve"> Статута А.Д. „Водовод и канализација“ Бијељина Одбор за ревизију сачинио је Извјештај о уговорима закљученим између А.Д. „Водовод и канализација“ Бијељина и повезаних лица у 202</w:t>
      </w:r>
      <w:r w:rsidR="00DC3826" w:rsidRPr="00893A8B">
        <w:rPr>
          <w:rFonts w:ascii="Arial" w:hAnsi="Arial" w:cs="Arial"/>
          <w:szCs w:val="22"/>
          <w:lang w:val="sr-Latn-BA"/>
        </w:rPr>
        <w:t>5</w:t>
      </w:r>
      <w:r w:rsidRPr="00893A8B">
        <w:rPr>
          <w:rFonts w:ascii="Arial" w:hAnsi="Arial" w:cs="Arial"/>
          <w:szCs w:val="22"/>
        </w:rPr>
        <w:t>. години и доставља Скупштини акционара Предузећа на разматрање и прихватање.</w:t>
      </w:r>
    </w:p>
    <w:p w:rsidR="00CE6BEF" w:rsidRPr="00893A8B" w:rsidRDefault="00CE6BEF">
      <w:pPr>
        <w:pStyle w:val="Tabelatekst"/>
        <w:jc w:val="left"/>
        <w:rPr>
          <w:rFonts w:ascii="Arial" w:hAnsi="Arial" w:cs="Arial"/>
          <w:szCs w:val="22"/>
          <w:lang w:val="sr-Latn-BA" w:eastAsia="en-US"/>
        </w:rPr>
      </w:pPr>
    </w:p>
    <w:p w:rsidR="00CE6BEF" w:rsidRPr="00893A8B" w:rsidRDefault="00CE6BEF">
      <w:pPr>
        <w:pStyle w:val="Tabelatekst"/>
        <w:jc w:val="left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Основ за израду овог Извјештаја је Извјештај Одјељења интерне ревизије о ревизији</w:t>
      </w:r>
      <w:r w:rsidR="00DB47F3" w:rsidRPr="00893A8B">
        <w:rPr>
          <w:rFonts w:ascii="Arial" w:hAnsi="Arial" w:cs="Arial"/>
          <w:szCs w:val="22"/>
          <w:lang w:val="sr-Cyrl-CS" w:eastAsia="en-US"/>
        </w:rPr>
        <w:t xml:space="preserve"> рада са повезаним лицима у 202</w:t>
      </w:r>
      <w:r w:rsidR="00DC3826" w:rsidRPr="00893A8B">
        <w:rPr>
          <w:rFonts w:ascii="Arial" w:hAnsi="Arial" w:cs="Arial"/>
          <w:szCs w:val="22"/>
          <w:lang w:val="sr-Latn-BA" w:eastAsia="en-US"/>
        </w:rPr>
        <w:t>5</w:t>
      </w:r>
      <w:r w:rsidRPr="00893A8B">
        <w:rPr>
          <w:rFonts w:ascii="Arial" w:hAnsi="Arial" w:cs="Arial"/>
          <w:szCs w:val="22"/>
          <w:lang w:val="sr-Cyrl-CS" w:eastAsia="en-US"/>
        </w:rPr>
        <w:t xml:space="preserve">. години, протоколисан под бројем </w:t>
      </w:r>
      <w:r w:rsidR="00D775A8" w:rsidRPr="00893A8B">
        <w:rPr>
          <w:rFonts w:ascii="Arial" w:hAnsi="Arial" w:cs="Arial"/>
          <w:szCs w:val="22"/>
          <w:lang w:val="sr-Cyrl-BA" w:eastAsia="en-US"/>
        </w:rPr>
        <w:t>1</w:t>
      </w:r>
      <w:r w:rsidR="00DC3826" w:rsidRPr="00893A8B">
        <w:rPr>
          <w:rFonts w:ascii="Arial" w:hAnsi="Arial" w:cs="Arial"/>
          <w:szCs w:val="22"/>
          <w:lang w:val="sr-Latn-BA" w:eastAsia="en-US"/>
        </w:rPr>
        <w:t>426/26</w:t>
      </w:r>
      <w:r w:rsidR="00DB47F3" w:rsidRPr="00893A8B">
        <w:rPr>
          <w:rFonts w:ascii="Arial" w:hAnsi="Arial" w:cs="Arial"/>
          <w:szCs w:val="22"/>
          <w:lang w:val="sr-Cyrl-CS" w:eastAsia="en-US"/>
        </w:rPr>
        <w:t xml:space="preserve"> од </w:t>
      </w:r>
      <w:r w:rsidR="00DC3826" w:rsidRPr="00893A8B">
        <w:rPr>
          <w:rFonts w:ascii="Arial" w:hAnsi="Arial" w:cs="Arial"/>
          <w:szCs w:val="22"/>
          <w:lang w:val="sr-Latn-BA" w:eastAsia="en-US"/>
        </w:rPr>
        <w:t>6</w:t>
      </w:r>
      <w:r w:rsidRPr="00893A8B">
        <w:rPr>
          <w:rFonts w:ascii="Arial" w:hAnsi="Arial" w:cs="Arial"/>
          <w:szCs w:val="22"/>
          <w:lang w:val="sr-Cyrl-CS" w:eastAsia="en-US"/>
        </w:rPr>
        <w:t xml:space="preserve">. </w:t>
      </w:r>
      <w:r w:rsidR="00DC3826" w:rsidRPr="00893A8B">
        <w:rPr>
          <w:rFonts w:ascii="Arial" w:hAnsi="Arial" w:cs="Arial"/>
          <w:szCs w:val="22"/>
          <w:lang w:val="sr-Cyrl-BA" w:eastAsia="en-US"/>
        </w:rPr>
        <w:t>маја</w:t>
      </w:r>
      <w:r w:rsidRPr="00893A8B">
        <w:rPr>
          <w:rFonts w:ascii="Arial" w:hAnsi="Arial" w:cs="Arial"/>
          <w:szCs w:val="22"/>
          <w:lang w:val="sr-Cyrl-CS" w:eastAsia="en-US"/>
        </w:rPr>
        <w:t xml:space="preserve"> 202</w:t>
      </w:r>
      <w:r w:rsidR="00D775A8" w:rsidRPr="00893A8B">
        <w:rPr>
          <w:rFonts w:ascii="Arial" w:hAnsi="Arial" w:cs="Arial"/>
          <w:szCs w:val="22"/>
          <w:lang w:val="sr-Cyrl-BA" w:eastAsia="en-US"/>
        </w:rPr>
        <w:t>5</w:t>
      </w:r>
      <w:r w:rsidRPr="00893A8B">
        <w:rPr>
          <w:rFonts w:ascii="Arial" w:hAnsi="Arial" w:cs="Arial"/>
          <w:szCs w:val="22"/>
          <w:lang w:val="sr-Cyrl-CS" w:eastAsia="en-US"/>
        </w:rPr>
        <w:t>. године.</w:t>
      </w:r>
    </w:p>
    <w:p w:rsidR="00CE6BEF" w:rsidRPr="00893A8B" w:rsidRDefault="00CE6BEF">
      <w:pPr>
        <w:pStyle w:val="Tabelatekst"/>
        <w:jc w:val="left"/>
        <w:rPr>
          <w:rFonts w:ascii="Arial" w:hAnsi="Arial" w:cs="Arial"/>
          <w:szCs w:val="22"/>
          <w:lang w:val="sr-Cyrl-CS"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sr-Cyrl-BA" w:eastAsia="en-US"/>
        </w:rPr>
      </w:pPr>
      <w:r w:rsidRPr="00893A8B">
        <w:rPr>
          <w:rFonts w:ascii="Arial" w:hAnsi="Arial" w:cs="Arial"/>
          <w:szCs w:val="22"/>
          <w:lang w:val="sr-Cyrl-BA" w:eastAsia="en-US"/>
        </w:rPr>
        <w:t>Одјељење за интерну ревизију Извјештај је сач</w:t>
      </w:r>
      <w:r w:rsidRPr="00893A8B">
        <w:rPr>
          <w:rFonts w:ascii="Arial" w:hAnsi="Arial" w:cs="Arial"/>
          <w:szCs w:val="22"/>
          <w:lang w:val="sr-Latn-BA" w:eastAsia="en-US"/>
        </w:rPr>
        <w:t>инило</w:t>
      </w:r>
      <w:r w:rsidRPr="00893A8B">
        <w:rPr>
          <w:rFonts w:ascii="Arial" w:hAnsi="Arial" w:cs="Arial"/>
          <w:szCs w:val="22"/>
          <w:lang w:val="sr-Cyrl-BA" w:eastAsia="en-US"/>
        </w:rPr>
        <w:t xml:space="preserve"> у складу са:</w:t>
      </w:r>
    </w:p>
    <w:p w:rsidR="00DC3826" w:rsidRPr="00893A8B" w:rsidRDefault="00DC3826" w:rsidP="00893A8B">
      <w:pPr>
        <w:numPr>
          <w:ilvl w:val="0"/>
          <w:numId w:val="16"/>
        </w:numPr>
        <w:tabs>
          <w:tab w:val="num" w:pos="284"/>
        </w:tabs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  <w:lang w:val="sr-Cyrl-BA"/>
        </w:rPr>
        <w:t>Законом о јавним предузећима („Службени гласник Републике Српске“ број: 75/04</w:t>
      </w:r>
      <w:r w:rsidRPr="00893A8B">
        <w:rPr>
          <w:rFonts w:ascii="Arial" w:hAnsi="Arial" w:cs="Arial"/>
          <w:szCs w:val="22"/>
          <w:lang w:val="sr-Cyrl-CS"/>
        </w:rPr>
        <w:t>, 78/11 и 01/26</w:t>
      </w:r>
      <w:r w:rsidRPr="00893A8B">
        <w:rPr>
          <w:rFonts w:ascii="Arial" w:hAnsi="Arial" w:cs="Arial"/>
          <w:szCs w:val="22"/>
          <w:lang w:val="sr-Cyrl-BA"/>
        </w:rPr>
        <w:t>);</w:t>
      </w:r>
    </w:p>
    <w:p w:rsidR="00DC3826" w:rsidRPr="00893A8B" w:rsidRDefault="00DC3826" w:rsidP="00893A8B">
      <w:pPr>
        <w:numPr>
          <w:ilvl w:val="0"/>
          <w:numId w:val="16"/>
        </w:numPr>
        <w:tabs>
          <w:tab w:val="num" w:pos="284"/>
        </w:tabs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  <w:lang w:val="sr-Cyrl-BA"/>
        </w:rPr>
        <w:t xml:space="preserve">Законом о комуналним дјелатностима („Службени гласник Републике Српске“ број: </w:t>
      </w:r>
      <w:r w:rsidRPr="00893A8B">
        <w:rPr>
          <w:rFonts w:ascii="Arial" w:hAnsi="Arial" w:cs="Arial"/>
          <w:szCs w:val="22"/>
          <w:lang w:val="sr-Latn-BA"/>
        </w:rPr>
        <w:t>124/11</w:t>
      </w:r>
      <w:r w:rsidRPr="00893A8B">
        <w:rPr>
          <w:rFonts w:ascii="Arial" w:hAnsi="Arial" w:cs="Arial"/>
          <w:szCs w:val="22"/>
          <w:lang w:val="sr-Cyrl-CS"/>
        </w:rPr>
        <w:t xml:space="preserve">,  </w:t>
      </w:r>
      <w:r w:rsidRPr="00893A8B">
        <w:rPr>
          <w:rFonts w:ascii="Arial" w:hAnsi="Arial" w:cs="Arial"/>
          <w:szCs w:val="22"/>
          <w:lang w:val="sr-Latn-BA"/>
        </w:rPr>
        <w:t>100</w:t>
      </w:r>
      <w:r w:rsidRPr="00893A8B">
        <w:rPr>
          <w:rFonts w:ascii="Arial" w:hAnsi="Arial" w:cs="Arial"/>
          <w:szCs w:val="22"/>
          <w:lang w:val="sr-Cyrl-CS"/>
        </w:rPr>
        <w:t>/1</w:t>
      </w:r>
      <w:r w:rsidRPr="00893A8B">
        <w:rPr>
          <w:rFonts w:ascii="Arial" w:hAnsi="Arial" w:cs="Arial"/>
          <w:szCs w:val="22"/>
          <w:lang w:val="sr-Latn-BA"/>
        </w:rPr>
        <w:t>7</w:t>
      </w:r>
      <w:r w:rsidRPr="00893A8B">
        <w:rPr>
          <w:rFonts w:ascii="Arial" w:hAnsi="Arial" w:cs="Arial"/>
          <w:szCs w:val="22"/>
          <w:lang w:val="sr-Cyrl-BA"/>
        </w:rPr>
        <w:t xml:space="preserve"> и 114/25);</w:t>
      </w:r>
    </w:p>
    <w:p w:rsidR="00DC3826" w:rsidRPr="00893A8B" w:rsidRDefault="00DC3826" w:rsidP="00893A8B">
      <w:pPr>
        <w:numPr>
          <w:ilvl w:val="0"/>
          <w:numId w:val="16"/>
        </w:numPr>
        <w:tabs>
          <w:tab w:val="num" w:pos="284"/>
        </w:tabs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color w:val="000000"/>
          <w:szCs w:val="22"/>
          <w:lang w:val="sr-Cyrl-CS"/>
        </w:rPr>
        <w:t>Закон</w:t>
      </w:r>
      <w:proofErr w:type="spellStart"/>
      <w:r w:rsidRPr="00893A8B">
        <w:rPr>
          <w:rFonts w:ascii="Arial" w:hAnsi="Arial" w:cs="Arial"/>
          <w:color w:val="000000"/>
          <w:szCs w:val="22"/>
          <w:lang w:val="en-GB"/>
        </w:rPr>
        <w:t>ом</w:t>
      </w:r>
      <w:proofErr w:type="spellEnd"/>
      <w:r w:rsidRPr="00893A8B">
        <w:rPr>
          <w:rFonts w:ascii="Arial" w:hAnsi="Arial" w:cs="Arial"/>
          <w:color w:val="000000"/>
          <w:szCs w:val="22"/>
          <w:lang w:val="sr-Cyrl-CS"/>
        </w:rPr>
        <w:t xml:space="preserve"> о систему интерних финансијских контрола у јавном сектору РС („Сл. гласник Републике Српске“, број: 91/16),</w:t>
      </w:r>
    </w:p>
    <w:p w:rsidR="00DC3826" w:rsidRPr="00893A8B" w:rsidRDefault="00DC3826" w:rsidP="00893A8B">
      <w:pPr>
        <w:numPr>
          <w:ilvl w:val="0"/>
          <w:numId w:val="16"/>
        </w:numPr>
        <w:tabs>
          <w:tab w:val="num" w:pos="284"/>
        </w:tabs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  <w:lang w:val="sr-Cyrl-BA"/>
        </w:rPr>
        <w:t>Законом о привредним друштвима („Службени гласник Републике Српске“ број:</w:t>
      </w:r>
      <w:r w:rsidRPr="00893A8B">
        <w:rPr>
          <w:rFonts w:ascii="Arial" w:hAnsi="Arial" w:cs="Arial"/>
          <w:szCs w:val="22"/>
          <w:lang w:val="sr-Cyrl-CS"/>
        </w:rPr>
        <w:t xml:space="preserve"> </w:t>
      </w:r>
      <w:r w:rsidRPr="00893A8B">
        <w:rPr>
          <w:rFonts w:ascii="Arial" w:hAnsi="Arial" w:cs="Arial"/>
          <w:szCs w:val="22"/>
          <w:lang w:val="sr-Cyrl-BA"/>
        </w:rPr>
        <w:t>127/08</w:t>
      </w:r>
      <w:r w:rsidRPr="00893A8B">
        <w:rPr>
          <w:rFonts w:ascii="Arial" w:hAnsi="Arial" w:cs="Arial"/>
          <w:szCs w:val="22"/>
        </w:rPr>
        <w:t>, 58/09, 100/11, 67/13, 100/17</w:t>
      </w:r>
      <w:r w:rsidRPr="00893A8B">
        <w:rPr>
          <w:rFonts w:ascii="Arial" w:hAnsi="Arial" w:cs="Arial"/>
          <w:szCs w:val="22"/>
          <w:lang w:val="sr-Cyrl-BA"/>
        </w:rPr>
        <w:t xml:space="preserve">, </w:t>
      </w:r>
      <w:r w:rsidRPr="00893A8B">
        <w:rPr>
          <w:rFonts w:ascii="Arial" w:hAnsi="Arial" w:cs="Arial"/>
          <w:szCs w:val="22"/>
        </w:rPr>
        <w:t>82/19</w:t>
      </w:r>
      <w:r w:rsidRPr="00893A8B">
        <w:rPr>
          <w:rFonts w:ascii="Arial" w:hAnsi="Arial" w:cs="Arial"/>
          <w:szCs w:val="22"/>
          <w:lang w:val="sr-Cyrl-BA"/>
        </w:rPr>
        <w:t>, 17/23 и 45/2025)</w:t>
      </w:r>
      <w:r w:rsidRPr="00893A8B">
        <w:rPr>
          <w:rFonts w:ascii="Arial" w:hAnsi="Arial" w:cs="Arial"/>
          <w:szCs w:val="22"/>
        </w:rPr>
        <w:t>;</w:t>
      </w:r>
    </w:p>
    <w:p w:rsidR="00DC3826" w:rsidRPr="00893A8B" w:rsidRDefault="00DC3826" w:rsidP="00893A8B">
      <w:pPr>
        <w:numPr>
          <w:ilvl w:val="0"/>
          <w:numId w:val="16"/>
        </w:numPr>
        <w:tabs>
          <w:tab w:val="num" w:pos="284"/>
        </w:tabs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  <w:lang w:val="sr-Cyrl-BA"/>
        </w:rPr>
        <w:t>Законом о рачуноводству и ревизији Републике Српске („Службени гласник Републике Српске“ број: 94/15, 78/20)</w:t>
      </w:r>
      <w:r w:rsidRPr="00893A8B">
        <w:rPr>
          <w:rFonts w:ascii="Arial" w:hAnsi="Arial" w:cs="Arial"/>
          <w:szCs w:val="22"/>
        </w:rPr>
        <w:t>;</w:t>
      </w:r>
    </w:p>
    <w:p w:rsidR="00DC3826" w:rsidRPr="00893A8B" w:rsidRDefault="00DC3826" w:rsidP="00893A8B">
      <w:pPr>
        <w:numPr>
          <w:ilvl w:val="0"/>
          <w:numId w:val="16"/>
        </w:numPr>
        <w:tabs>
          <w:tab w:val="num" w:pos="284"/>
        </w:tabs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  <w:lang w:val="sr-Cyrl-BA"/>
        </w:rPr>
        <w:t>Правилником о контном оквиру и садржини рачуна у контном оквиру за привредна друштва, друга правна лица и предузетнике Републике Српске („Службени гласник Републике Српске“ број: 104/21 и 59/22)</w:t>
      </w:r>
      <w:r w:rsidRPr="00893A8B">
        <w:rPr>
          <w:rFonts w:ascii="Arial" w:hAnsi="Arial" w:cs="Arial"/>
          <w:szCs w:val="22"/>
        </w:rPr>
        <w:t>;</w:t>
      </w:r>
    </w:p>
    <w:p w:rsidR="00DC3826" w:rsidRPr="00893A8B" w:rsidRDefault="00DC3826" w:rsidP="00893A8B">
      <w:pPr>
        <w:numPr>
          <w:ilvl w:val="0"/>
          <w:numId w:val="16"/>
        </w:numPr>
        <w:tabs>
          <w:tab w:val="num" w:pos="284"/>
        </w:tabs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  <w:lang w:val="sr-Cyrl-BA"/>
        </w:rPr>
        <w:t>Међународним рачуноводственим стандардом МРС-24 - Објављивање о повезаним лицима;</w:t>
      </w:r>
    </w:p>
    <w:p w:rsidR="00CE6BEF" w:rsidRPr="00893A8B" w:rsidRDefault="00DC3826" w:rsidP="00893A8B">
      <w:pPr>
        <w:numPr>
          <w:ilvl w:val="0"/>
          <w:numId w:val="16"/>
        </w:numPr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  <w:lang w:val="sr-Cyrl-BA"/>
        </w:rPr>
        <w:t>Међународним стандардом професионалне праксе интерне ревизије.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</w:rPr>
      </w:pPr>
    </w:p>
    <w:p w:rsidR="00CE6BEF" w:rsidRPr="00893A8B" w:rsidRDefault="00CE6BEF">
      <w:pPr>
        <w:pStyle w:val="Tabelatekst"/>
        <w:jc w:val="left"/>
        <w:rPr>
          <w:rFonts w:ascii="Arial" w:hAnsi="Arial" w:cs="Arial"/>
          <w:b/>
          <w:szCs w:val="22"/>
          <w:lang w:val="sr-Cyrl-CS" w:eastAsia="en-US"/>
        </w:rPr>
      </w:pPr>
      <w:r w:rsidRPr="00893A8B">
        <w:rPr>
          <w:rFonts w:ascii="Arial" w:hAnsi="Arial" w:cs="Arial"/>
          <w:b/>
          <w:szCs w:val="22"/>
          <w:lang w:val="sr-Latn-BA" w:eastAsia="en-US"/>
        </w:rPr>
        <w:t>1</w:t>
      </w:r>
      <w:r w:rsidRPr="00893A8B">
        <w:rPr>
          <w:rFonts w:ascii="Arial" w:hAnsi="Arial" w:cs="Arial"/>
          <w:b/>
          <w:szCs w:val="22"/>
          <w:lang w:val="sr-Cyrl-CS" w:eastAsia="en-US"/>
        </w:rPr>
        <w:t xml:space="preserve">. ПОЈАМ И ИДЕНТИФИКАЦИЈА </w:t>
      </w:r>
    </w:p>
    <w:p w:rsidR="00CE6BEF" w:rsidRPr="00893A8B" w:rsidRDefault="00CE6BEF">
      <w:pPr>
        <w:pStyle w:val="Tabelatekst"/>
        <w:jc w:val="left"/>
        <w:rPr>
          <w:rFonts w:ascii="Arial" w:hAnsi="Arial" w:cs="Arial"/>
          <w:szCs w:val="22"/>
          <w:lang w:val="sr-Cyrl-CS"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bs-Cyrl-BA" w:eastAsia="en-US"/>
        </w:rPr>
      </w:pPr>
      <w:r w:rsidRPr="00893A8B">
        <w:rPr>
          <w:rFonts w:ascii="Arial" w:hAnsi="Arial" w:cs="Arial"/>
          <w:szCs w:val="22"/>
          <w:lang w:val="bs-Cyrl-BA" w:eastAsia="en-US"/>
        </w:rPr>
        <w:t>Према члану 13 Закона о јавним предузећима повезаним лицима се сматрају:</w:t>
      </w:r>
    </w:p>
    <w:p w:rsidR="00CE6BEF" w:rsidRPr="00893A8B" w:rsidRDefault="00CE6BEF" w:rsidP="00893A8B">
      <w:pPr>
        <w:pStyle w:val="Tabelatekst"/>
        <w:numPr>
          <w:ilvl w:val="0"/>
          <w:numId w:val="17"/>
        </w:numPr>
        <w:rPr>
          <w:rFonts w:ascii="Arial" w:hAnsi="Arial" w:cs="Arial"/>
          <w:szCs w:val="22"/>
          <w:lang w:val="bs-Cyrl-BA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ч</w:t>
      </w:r>
      <w:r w:rsidRPr="00893A8B">
        <w:rPr>
          <w:rFonts w:ascii="Arial" w:hAnsi="Arial" w:cs="Arial"/>
          <w:szCs w:val="22"/>
          <w:lang w:val="bs-Cyrl-BA" w:eastAsia="en-US"/>
        </w:rPr>
        <w:t xml:space="preserve">ланови </w:t>
      </w:r>
      <w:r w:rsidRPr="00893A8B">
        <w:rPr>
          <w:rFonts w:ascii="Arial" w:hAnsi="Arial" w:cs="Arial"/>
          <w:szCs w:val="22"/>
          <w:lang w:val="sr-Cyrl-CS" w:eastAsia="en-US"/>
        </w:rPr>
        <w:t>уже породице повезаних лица до трећег степена крвног сродства, односно лица која живе у истом домаћинству са повезаним лицима;</w:t>
      </w:r>
    </w:p>
    <w:p w:rsidR="00CE6BEF" w:rsidRPr="00893A8B" w:rsidRDefault="00CE6BEF" w:rsidP="00893A8B">
      <w:pPr>
        <w:pStyle w:val="Tabelatekst"/>
        <w:numPr>
          <w:ilvl w:val="0"/>
          <w:numId w:val="17"/>
        </w:numPr>
        <w:tabs>
          <w:tab w:val="left" w:pos="426"/>
        </w:tabs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bs-Cyrl-BA" w:eastAsia="en-US"/>
        </w:rPr>
        <w:t xml:space="preserve">правна лица која располажу гласачким правима у </w:t>
      </w:r>
      <w:r w:rsidRPr="00893A8B">
        <w:rPr>
          <w:rFonts w:ascii="Arial" w:hAnsi="Arial" w:cs="Arial"/>
          <w:szCs w:val="22"/>
          <w:lang w:val="sr-Cyrl-CS" w:eastAsia="en-US"/>
        </w:rPr>
        <w:t>Друштву</w:t>
      </w:r>
      <w:r w:rsidRPr="00893A8B">
        <w:rPr>
          <w:rFonts w:ascii="Arial" w:hAnsi="Arial" w:cs="Arial"/>
          <w:szCs w:val="22"/>
        </w:rPr>
        <w:t>;</w:t>
      </w:r>
    </w:p>
    <w:p w:rsidR="00CE6BEF" w:rsidRPr="00893A8B" w:rsidRDefault="00CE6BEF" w:rsidP="00893A8B">
      <w:pPr>
        <w:pStyle w:val="Tabelatekst"/>
        <w:numPr>
          <w:ilvl w:val="0"/>
          <w:numId w:val="17"/>
        </w:numPr>
        <w:tabs>
          <w:tab w:val="left" w:pos="426"/>
        </w:tabs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правна лица у којим Друштво има удио од најмање 5% од укупног збира гласачких права;</w:t>
      </w:r>
    </w:p>
    <w:p w:rsidR="00CE6BEF" w:rsidRPr="00893A8B" w:rsidRDefault="00CE6BEF" w:rsidP="00893A8B">
      <w:pPr>
        <w:pStyle w:val="Tabelatekst"/>
        <w:numPr>
          <w:ilvl w:val="0"/>
          <w:numId w:val="17"/>
        </w:numPr>
        <w:tabs>
          <w:tab w:val="left" w:pos="426"/>
        </w:tabs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bs-Cyrl-BA" w:eastAsia="en-US"/>
        </w:rPr>
        <w:t>правна лица</w:t>
      </w:r>
      <w:r w:rsidRPr="00893A8B">
        <w:rPr>
          <w:rFonts w:ascii="Arial" w:hAnsi="Arial" w:cs="Arial"/>
          <w:szCs w:val="22"/>
          <w:lang w:val="sr-Cyrl-CS" w:eastAsia="en-US"/>
        </w:rPr>
        <w:t xml:space="preserve"> у којима са најмање 5% збира гласачких права располаже повезано лице;</w:t>
      </w:r>
    </w:p>
    <w:p w:rsidR="00CE6BEF" w:rsidRPr="00893A8B" w:rsidRDefault="00CE6BEF" w:rsidP="00893A8B">
      <w:pPr>
        <w:pStyle w:val="Tabelatekst"/>
        <w:numPr>
          <w:ilvl w:val="0"/>
          <w:numId w:val="17"/>
        </w:numPr>
        <w:tabs>
          <w:tab w:val="left" w:pos="426"/>
        </w:tabs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правна лица у којима је повезано лице или чланови уже породице, члан Надзорног одбора или Управе Друштва.</w:t>
      </w:r>
    </w:p>
    <w:p w:rsidR="00402A03" w:rsidRPr="00893A8B" w:rsidRDefault="00402A03" w:rsidP="00402A03">
      <w:pPr>
        <w:pStyle w:val="Tabelatekst"/>
        <w:tabs>
          <w:tab w:val="left" w:pos="426"/>
        </w:tabs>
        <w:ind w:left="426"/>
        <w:rPr>
          <w:rFonts w:ascii="Arial" w:hAnsi="Arial" w:cs="Arial"/>
          <w:szCs w:val="22"/>
          <w:lang w:val="sr-Cyrl-CS"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bs-Cyrl-BA" w:eastAsia="en-US"/>
        </w:rPr>
      </w:pPr>
      <w:r w:rsidRPr="00893A8B">
        <w:rPr>
          <w:rFonts w:ascii="Arial" w:hAnsi="Arial" w:cs="Arial"/>
          <w:szCs w:val="22"/>
          <w:lang w:val="bs-Cyrl-BA" w:eastAsia="en-US"/>
        </w:rPr>
        <w:t>Идентификација и промет са повезаним лицима су утврђена на основу укупних пословних промјена у току године, те стања обавеза и потраживања на дан билансирања, односно 31. децембра 202</w:t>
      </w:r>
      <w:r w:rsidR="00DC3826" w:rsidRPr="00893A8B">
        <w:rPr>
          <w:rFonts w:ascii="Arial" w:hAnsi="Arial" w:cs="Arial"/>
          <w:szCs w:val="22"/>
          <w:lang w:val="sr-Cyrl-BA" w:eastAsia="en-US"/>
        </w:rPr>
        <w:t>5</w:t>
      </w:r>
      <w:r w:rsidRPr="00893A8B">
        <w:rPr>
          <w:rFonts w:ascii="Arial" w:hAnsi="Arial" w:cs="Arial"/>
          <w:szCs w:val="22"/>
          <w:lang w:val="bs-Cyrl-BA" w:eastAsia="en-US"/>
        </w:rPr>
        <w:t>. године.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bs-Cyrl-BA"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bs-Cyrl-BA" w:eastAsia="en-US"/>
        </w:rPr>
        <w:t>Рјешењем Окружног привредног суда у Бијељини број: 059-0-Рег-11-000 631 од 10.</w:t>
      </w:r>
      <w:r w:rsidRPr="00893A8B">
        <w:rPr>
          <w:rFonts w:ascii="Arial" w:hAnsi="Arial" w:cs="Arial"/>
          <w:szCs w:val="22"/>
          <w:lang w:val="sr-Cyrl-CS" w:eastAsia="en-US"/>
        </w:rPr>
        <w:t xml:space="preserve"> октобра </w:t>
      </w:r>
      <w:r w:rsidRPr="00893A8B">
        <w:rPr>
          <w:rFonts w:ascii="Arial" w:hAnsi="Arial" w:cs="Arial"/>
          <w:szCs w:val="22"/>
          <w:lang w:val="bs-Cyrl-BA" w:eastAsia="en-US"/>
        </w:rPr>
        <w:t>2011. године извршена је регистрација акцијског капитала у износу од 6.509.288 КМ (65.03%) на Град Бијељина</w:t>
      </w:r>
      <w:r w:rsidRPr="00893A8B">
        <w:rPr>
          <w:rFonts w:ascii="Arial" w:hAnsi="Arial" w:cs="Arial"/>
          <w:szCs w:val="22"/>
        </w:rPr>
        <w:t>, што представља основ за утврђивање повезаног лица.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sr-Cyrl-CS" w:eastAsia="en-US"/>
        </w:rPr>
      </w:pPr>
    </w:p>
    <w:p w:rsidR="00CE6BEF" w:rsidRPr="00893A8B" w:rsidRDefault="00CE6BEF">
      <w:pPr>
        <w:pStyle w:val="Tabelatekst"/>
        <w:spacing w:after="100" w:afterAutospacing="1"/>
        <w:rPr>
          <w:rFonts w:ascii="Arial" w:hAnsi="Arial" w:cs="Arial"/>
          <w:szCs w:val="22"/>
          <w:lang w:val="bs-Cyrl-BA" w:eastAsia="en-US"/>
        </w:rPr>
      </w:pPr>
      <w:r w:rsidRPr="00893A8B">
        <w:rPr>
          <w:rFonts w:ascii="Arial" w:hAnsi="Arial" w:cs="Arial"/>
          <w:szCs w:val="22"/>
          <w:lang w:val="bs-Cyrl-BA" w:eastAsia="en-US"/>
        </w:rPr>
        <w:t>На основу власништва на акцијама, које има</w:t>
      </w:r>
      <w:r w:rsidRPr="00893A8B">
        <w:rPr>
          <w:rFonts w:ascii="Arial" w:hAnsi="Arial" w:cs="Arial"/>
          <w:szCs w:val="22"/>
          <w:lang w:val="sr-Cyrl-CS" w:eastAsia="en-US"/>
        </w:rPr>
        <w:t xml:space="preserve"> Град</w:t>
      </w:r>
      <w:r w:rsidRPr="00893A8B">
        <w:rPr>
          <w:rFonts w:ascii="Arial" w:hAnsi="Arial" w:cs="Arial"/>
          <w:szCs w:val="22"/>
          <w:lang w:val="bs-Cyrl-BA" w:eastAsia="en-US"/>
        </w:rPr>
        <w:t xml:space="preserve"> Бијељина и предузећа, којима је </w:t>
      </w:r>
      <w:r w:rsidRPr="00893A8B">
        <w:rPr>
          <w:rFonts w:ascii="Arial" w:hAnsi="Arial" w:cs="Arial"/>
          <w:szCs w:val="22"/>
          <w:lang w:val="sr-Cyrl-CS" w:eastAsia="en-US"/>
        </w:rPr>
        <w:t>Град</w:t>
      </w:r>
      <w:r w:rsidRPr="00893A8B">
        <w:rPr>
          <w:rFonts w:ascii="Arial" w:hAnsi="Arial" w:cs="Arial"/>
          <w:szCs w:val="22"/>
          <w:lang w:val="bs-Cyrl-BA" w:eastAsia="en-US"/>
        </w:rPr>
        <w:t xml:space="preserve"> оснивач, с</w:t>
      </w:r>
      <w:r w:rsidRPr="00893A8B">
        <w:rPr>
          <w:rFonts w:ascii="Arial" w:hAnsi="Arial" w:cs="Arial"/>
          <w:szCs w:val="22"/>
          <w:lang w:val="sr-Cyrl-CS" w:eastAsia="en-US"/>
        </w:rPr>
        <w:t>љ</w:t>
      </w:r>
      <w:r w:rsidRPr="00893A8B">
        <w:rPr>
          <w:rFonts w:ascii="Arial" w:hAnsi="Arial" w:cs="Arial"/>
          <w:szCs w:val="22"/>
          <w:lang w:val="bs-Cyrl-BA" w:eastAsia="en-US"/>
        </w:rPr>
        <w:t>едећа повезана лица су остварила пословне односе у претходној години:</w:t>
      </w:r>
    </w:p>
    <w:p w:rsidR="00DC3826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  <w:lang w:val="sr-Cyrl-CS"/>
        </w:rPr>
        <w:t>Град</w:t>
      </w:r>
      <w:r w:rsidRPr="00893A8B">
        <w:rPr>
          <w:rFonts w:ascii="Arial" w:hAnsi="Arial" w:cs="Arial"/>
          <w:szCs w:val="22"/>
          <w:lang w:val="bs-Cyrl-BA"/>
        </w:rPr>
        <w:t xml:space="preserve"> Бијељина </w:t>
      </w:r>
      <w:r w:rsidRPr="00893A8B">
        <w:rPr>
          <w:rFonts w:ascii="Arial" w:hAnsi="Arial" w:cs="Arial"/>
          <w:szCs w:val="22"/>
        </w:rPr>
        <w:t>-</w:t>
      </w:r>
      <w:r w:rsidRPr="00893A8B">
        <w:rPr>
          <w:rFonts w:ascii="Arial" w:hAnsi="Arial" w:cs="Arial"/>
          <w:szCs w:val="22"/>
          <w:lang w:val="bs-Cyrl-BA"/>
        </w:rPr>
        <w:t xml:space="preserve"> купац: по основу испоруке воде</w:t>
      </w:r>
      <w:r w:rsidRPr="00893A8B">
        <w:rPr>
          <w:rFonts w:ascii="Arial" w:hAnsi="Arial" w:cs="Arial"/>
          <w:szCs w:val="22"/>
          <w:lang w:val="sr-Cyrl-CS"/>
        </w:rPr>
        <w:t xml:space="preserve"> и услуга канализаци</w:t>
      </w:r>
      <w:r w:rsidRPr="00893A8B">
        <w:rPr>
          <w:rFonts w:ascii="Arial" w:hAnsi="Arial" w:cs="Arial"/>
          <w:szCs w:val="22"/>
        </w:rPr>
        <w:t>je</w:t>
      </w:r>
      <w:bookmarkStart w:id="0" w:name="_Hlk2334380"/>
      <w:r w:rsidRPr="00893A8B">
        <w:rPr>
          <w:rFonts w:ascii="Arial" w:hAnsi="Arial" w:cs="Arial"/>
          <w:szCs w:val="22"/>
          <w:lang w:val="bs-Cyrl-BA"/>
        </w:rPr>
        <w:t>, израде  и реконструкције прикључака</w:t>
      </w:r>
      <w:r w:rsidRPr="00893A8B">
        <w:rPr>
          <w:rFonts w:ascii="Arial" w:hAnsi="Arial" w:cs="Arial"/>
          <w:szCs w:val="22"/>
          <w:lang w:val="en-US"/>
        </w:rPr>
        <w:t>,</w:t>
      </w:r>
      <w:r w:rsidRPr="00893A8B">
        <w:rPr>
          <w:rFonts w:ascii="Arial" w:hAnsi="Arial" w:cs="Arial"/>
          <w:szCs w:val="22"/>
          <w:lang w:val="sr-Cyrl-BA"/>
        </w:rPr>
        <w:t xml:space="preserve"> изградње водоводне мреже (проширење линија на подручју мјесних заједница), одржавање кишне канализације у граду Бијељина и </w:t>
      </w:r>
      <w:r w:rsidRPr="00893A8B">
        <w:rPr>
          <w:rFonts w:ascii="Arial" w:hAnsi="Arial" w:cs="Arial"/>
          <w:szCs w:val="22"/>
          <w:lang w:val="sr-Cyrl-BA"/>
        </w:rPr>
        <w:lastRenderedPageBreak/>
        <w:t xml:space="preserve">насељеном мјесту Јања, издавање </w:t>
      </w:r>
      <w:r w:rsidRPr="00893A8B">
        <w:rPr>
          <w:rFonts w:ascii="Arial" w:hAnsi="Arial" w:cs="Arial"/>
          <w:szCs w:val="22"/>
          <w:lang w:val="bs-Cyrl-BA"/>
        </w:rPr>
        <w:t>сагласности и мишљења</w:t>
      </w:r>
      <w:r w:rsidRPr="00893A8B">
        <w:rPr>
          <w:rFonts w:ascii="Arial" w:hAnsi="Arial" w:cs="Arial"/>
          <w:szCs w:val="22"/>
          <w:lang w:val="sr-Cyrl-BA"/>
        </w:rPr>
        <w:t>, рад фекалне цистерне, поправка квар</w:t>
      </w:r>
      <w:r w:rsidRPr="00893A8B">
        <w:rPr>
          <w:rFonts w:ascii="Arial" w:hAnsi="Arial" w:cs="Arial"/>
          <w:szCs w:val="22"/>
          <w:lang w:val="en-US"/>
        </w:rPr>
        <w:t>o</w:t>
      </w:r>
      <w:r w:rsidRPr="00893A8B">
        <w:rPr>
          <w:rFonts w:ascii="Arial" w:hAnsi="Arial" w:cs="Arial"/>
          <w:szCs w:val="22"/>
          <w:lang w:val="sr-Cyrl-BA"/>
        </w:rPr>
        <w:t xml:space="preserve">ва, закуп, </w:t>
      </w:r>
      <w:r w:rsidRPr="00893A8B">
        <w:rPr>
          <w:rFonts w:ascii="Arial" w:hAnsi="Arial" w:cs="Arial"/>
          <w:szCs w:val="22"/>
          <w:lang w:val="bs-Cyrl-BA"/>
        </w:rPr>
        <w:t>и добављач:</w:t>
      </w:r>
      <w:r w:rsidRPr="00893A8B">
        <w:rPr>
          <w:rFonts w:ascii="Arial" w:hAnsi="Arial" w:cs="Arial"/>
          <w:szCs w:val="22"/>
          <w:lang w:val="sr-Cyrl-CS"/>
        </w:rPr>
        <w:t xml:space="preserve"> давање на кориштење пословног простора;</w:t>
      </w:r>
    </w:p>
    <w:bookmarkEnd w:id="0"/>
    <w:p w:rsidR="00DC3826" w:rsidRPr="008757CA" w:rsidRDefault="008757CA" w:rsidP="008757CA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Cyrl-CS"/>
        </w:rPr>
      </w:pPr>
      <w:r w:rsidRPr="008757CA">
        <w:rPr>
          <w:rFonts w:ascii="Arial" w:hAnsi="Arial" w:cs="Arial"/>
          <w:szCs w:val="22"/>
          <w:lang w:val="sr-Cyrl-CS"/>
        </w:rPr>
        <w:t>Г</w:t>
      </w:r>
      <w:r w:rsidR="00DC3826" w:rsidRPr="008757CA">
        <w:rPr>
          <w:rFonts w:ascii="Arial" w:hAnsi="Arial" w:cs="Arial"/>
          <w:szCs w:val="22"/>
          <w:lang w:val="sr-Cyrl-CS"/>
        </w:rPr>
        <w:t>рад Бијељина - Јавна чесма</w:t>
      </w:r>
      <w:r w:rsidR="00DC3826" w:rsidRPr="008757CA">
        <w:rPr>
          <w:rFonts w:ascii="Arial" w:hAnsi="Arial" w:cs="Arial"/>
          <w:szCs w:val="22"/>
        </w:rPr>
        <w:t xml:space="preserve"> -</w:t>
      </w:r>
      <w:r w:rsidR="00DC3826" w:rsidRPr="008757CA">
        <w:rPr>
          <w:rFonts w:ascii="Arial" w:hAnsi="Arial" w:cs="Arial"/>
          <w:szCs w:val="22"/>
          <w:lang w:val="sr-Cyrl-CS"/>
        </w:rPr>
        <w:t xml:space="preserve"> купац: по основу испоруке воде;</w:t>
      </w:r>
      <w:r w:rsidR="00DC3826" w:rsidRPr="008757CA">
        <w:rPr>
          <w:rFonts w:ascii="Arial" w:hAnsi="Arial" w:cs="Arial"/>
          <w:szCs w:val="22"/>
          <w:lang w:val="sr-Cyrl-CS"/>
        </w:rPr>
        <w:tab/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szCs w:val="22"/>
          <w:lang w:val="sr-Cyrl-BA"/>
        </w:rPr>
        <w:t>Град Бијељина (петоразредна ОШ са вртићем Лединци 1) - купац: по основу испоруке воде;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szCs w:val="22"/>
          <w:lang w:val="bs-Cyrl-BA"/>
        </w:rPr>
        <w:t>„Комуналац“ ад Бијељина</w:t>
      </w:r>
      <w:r w:rsidRPr="00893A8B">
        <w:rPr>
          <w:rFonts w:ascii="Arial" w:hAnsi="Arial" w:cs="Arial"/>
          <w:szCs w:val="22"/>
        </w:rPr>
        <w:t xml:space="preserve"> -</w:t>
      </w:r>
      <w:r w:rsidRPr="00893A8B">
        <w:rPr>
          <w:rFonts w:ascii="Arial" w:hAnsi="Arial" w:cs="Arial"/>
          <w:szCs w:val="22"/>
          <w:lang w:val="bs-Cyrl-BA"/>
        </w:rPr>
        <w:t xml:space="preserve"> купац: по основу испоруке воде</w:t>
      </w:r>
      <w:r w:rsidRPr="00893A8B">
        <w:rPr>
          <w:rFonts w:ascii="Arial" w:hAnsi="Arial" w:cs="Arial"/>
          <w:szCs w:val="22"/>
          <w:lang w:val="sr-Cyrl-CS"/>
        </w:rPr>
        <w:t xml:space="preserve"> и услуга канализације</w:t>
      </w:r>
      <w:r w:rsidRPr="00893A8B">
        <w:rPr>
          <w:rFonts w:ascii="Arial" w:hAnsi="Arial" w:cs="Arial"/>
          <w:szCs w:val="22"/>
          <w:lang w:val="en-US"/>
        </w:rPr>
        <w:t xml:space="preserve">, </w:t>
      </w:r>
      <w:r w:rsidRPr="00893A8B">
        <w:rPr>
          <w:rFonts w:ascii="Arial" w:hAnsi="Arial" w:cs="Arial"/>
          <w:szCs w:val="22"/>
          <w:lang w:val="sr-Cyrl-BA"/>
        </w:rPr>
        <w:t xml:space="preserve">рада воме </w:t>
      </w:r>
      <w:r w:rsidRPr="00893A8B">
        <w:rPr>
          <w:rFonts w:ascii="Arial" w:hAnsi="Arial" w:cs="Arial"/>
          <w:szCs w:val="22"/>
          <w:lang w:val="sr-Cyrl-CS"/>
        </w:rPr>
        <w:t xml:space="preserve"> </w:t>
      </w:r>
      <w:r w:rsidRPr="00893A8B">
        <w:rPr>
          <w:rFonts w:ascii="Arial" w:hAnsi="Arial" w:cs="Arial"/>
          <w:szCs w:val="22"/>
          <w:lang w:val="bs-Cyrl-BA"/>
        </w:rPr>
        <w:t xml:space="preserve">и добављач: одвоз </w:t>
      </w:r>
      <w:r w:rsidRPr="00893A8B">
        <w:rPr>
          <w:rFonts w:ascii="Arial" w:hAnsi="Arial" w:cs="Arial"/>
          <w:szCs w:val="22"/>
          <w:lang w:val="sr-Cyrl-BA"/>
        </w:rPr>
        <w:t>и депоновање чврстог комуналног отпада;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Latn-BA"/>
        </w:rPr>
      </w:pPr>
      <w:r w:rsidRPr="00893A8B">
        <w:rPr>
          <w:rFonts w:ascii="Arial" w:hAnsi="Arial" w:cs="Arial"/>
          <w:szCs w:val="22"/>
          <w:lang w:val="bs-Cyrl-BA"/>
        </w:rPr>
        <w:t>ЈП Регионална депонија „Еко-деп“ Бијељина</w:t>
      </w:r>
      <w:r w:rsidRPr="00893A8B">
        <w:rPr>
          <w:rFonts w:ascii="Arial" w:hAnsi="Arial" w:cs="Arial"/>
          <w:szCs w:val="22"/>
        </w:rPr>
        <w:t xml:space="preserve"> - </w:t>
      </w:r>
      <w:r w:rsidRPr="00893A8B">
        <w:rPr>
          <w:rFonts w:ascii="Arial" w:hAnsi="Arial" w:cs="Arial"/>
          <w:szCs w:val="22"/>
          <w:lang w:val="bs-Cyrl-BA"/>
        </w:rPr>
        <w:t>купац: испорука воде</w:t>
      </w:r>
      <w:r w:rsidRPr="00893A8B">
        <w:rPr>
          <w:rFonts w:ascii="Arial" w:hAnsi="Arial" w:cs="Arial"/>
          <w:szCs w:val="22"/>
          <w:lang w:val="sr-Cyrl-CS"/>
        </w:rPr>
        <w:t>;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Latn-BA"/>
        </w:rPr>
      </w:pPr>
      <w:r w:rsidRPr="00893A8B">
        <w:rPr>
          <w:rFonts w:ascii="Arial" w:hAnsi="Arial" w:cs="Arial"/>
          <w:szCs w:val="22"/>
          <w:lang w:val="bs-Cyrl-BA"/>
        </w:rPr>
        <w:t xml:space="preserve">ЈП „Градска топлана“ Бијељина </w:t>
      </w:r>
      <w:r w:rsidRPr="00893A8B">
        <w:rPr>
          <w:rFonts w:ascii="Arial" w:hAnsi="Arial" w:cs="Arial"/>
          <w:szCs w:val="22"/>
        </w:rPr>
        <w:t>-</w:t>
      </w:r>
      <w:r w:rsidRPr="00893A8B">
        <w:rPr>
          <w:rFonts w:ascii="Arial" w:hAnsi="Arial" w:cs="Arial"/>
          <w:szCs w:val="22"/>
          <w:lang w:val="bs-Cyrl-BA"/>
        </w:rPr>
        <w:t xml:space="preserve"> купац: испорука воде</w:t>
      </w:r>
      <w:r w:rsidRPr="00893A8B">
        <w:rPr>
          <w:rFonts w:ascii="Arial" w:hAnsi="Arial" w:cs="Arial"/>
          <w:szCs w:val="22"/>
          <w:lang w:val="sr-Cyrl-BA"/>
        </w:rPr>
        <w:t xml:space="preserve"> и </w:t>
      </w:r>
      <w:r w:rsidRPr="00893A8B">
        <w:rPr>
          <w:rFonts w:ascii="Arial" w:hAnsi="Arial" w:cs="Arial"/>
          <w:szCs w:val="22"/>
          <w:lang w:val="sr-Cyrl-CS"/>
        </w:rPr>
        <w:t>услуг</w:t>
      </w:r>
      <w:r w:rsidRPr="00893A8B">
        <w:rPr>
          <w:rFonts w:ascii="Arial" w:hAnsi="Arial" w:cs="Arial"/>
          <w:szCs w:val="22"/>
        </w:rPr>
        <w:t xml:space="preserve">a </w:t>
      </w:r>
      <w:r w:rsidRPr="00893A8B">
        <w:rPr>
          <w:rFonts w:ascii="Arial" w:hAnsi="Arial" w:cs="Arial"/>
          <w:szCs w:val="22"/>
          <w:lang w:val="sr-Cyrl-CS"/>
        </w:rPr>
        <w:t>канализације;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szCs w:val="22"/>
          <w:lang w:val="bs-Cyrl-BA"/>
        </w:rPr>
        <w:t>ЈП „Дирекција за изградњу и развој града“</w:t>
      </w:r>
      <w:r w:rsidRPr="00893A8B">
        <w:rPr>
          <w:rFonts w:ascii="Arial" w:hAnsi="Arial" w:cs="Arial"/>
          <w:szCs w:val="22"/>
          <w:lang w:val="sr-Latn-BA"/>
        </w:rPr>
        <w:t xml:space="preserve"> </w:t>
      </w:r>
      <w:r w:rsidRPr="00893A8B">
        <w:rPr>
          <w:rFonts w:ascii="Arial" w:hAnsi="Arial" w:cs="Arial"/>
          <w:szCs w:val="22"/>
          <w:lang w:val="sr-Cyrl-BA"/>
        </w:rPr>
        <w:t>доо</w:t>
      </w:r>
      <w:r w:rsidRPr="00893A8B">
        <w:rPr>
          <w:rFonts w:ascii="Arial" w:hAnsi="Arial" w:cs="Arial"/>
          <w:szCs w:val="22"/>
          <w:lang w:val="bs-Cyrl-BA"/>
        </w:rPr>
        <w:t xml:space="preserve"> Бијељина </w:t>
      </w:r>
      <w:r w:rsidRPr="00893A8B">
        <w:rPr>
          <w:rFonts w:ascii="Arial" w:hAnsi="Arial" w:cs="Arial"/>
          <w:szCs w:val="22"/>
        </w:rPr>
        <w:t>-</w:t>
      </w:r>
      <w:r w:rsidRPr="00893A8B">
        <w:rPr>
          <w:rFonts w:ascii="Arial" w:hAnsi="Arial" w:cs="Arial"/>
          <w:szCs w:val="22"/>
          <w:lang w:val="bs-Cyrl-BA"/>
        </w:rPr>
        <w:t xml:space="preserve"> купац: испорука воде</w:t>
      </w:r>
      <w:r w:rsidRPr="00893A8B">
        <w:rPr>
          <w:rFonts w:ascii="Arial" w:hAnsi="Arial" w:cs="Arial"/>
          <w:szCs w:val="22"/>
        </w:rPr>
        <w:t xml:space="preserve"> </w:t>
      </w:r>
      <w:r w:rsidRPr="00893A8B">
        <w:rPr>
          <w:rFonts w:ascii="Arial" w:hAnsi="Arial" w:cs="Arial"/>
          <w:szCs w:val="22"/>
          <w:lang w:val="sr-Cyrl-BA"/>
        </w:rPr>
        <w:t>и услуга канализације;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  <w:lang w:val="sr-Cyrl-CS"/>
        </w:rPr>
        <w:t xml:space="preserve">Аграрни фонд </w:t>
      </w:r>
      <w:r w:rsidRPr="00893A8B">
        <w:rPr>
          <w:rFonts w:ascii="Arial" w:hAnsi="Arial" w:cs="Arial"/>
          <w:szCs w:val="22"/>
        </w:rPr>
        <w:t>-</w:t>
      </w:r>
      <w:r w:rsidRPr="00893A8B">
        <w:rPr>
          <w:rFonts w:ascii="Arial" w:hAnsi="Arial" w:cs="Arial"/>
          <w:szCs w:val="22"/>
          <w:lang w:val="sr-Cyrl-CS"/>
        </w:rPr>
        <w:t xml:space="preserve"> купац</w:t>
      </w:r>
      <w:r w:rsidRPr="00893A8B">
        <w:rPr>
          <w:rFonts w:ascii="Arial" w:hAnsi="Arial" w:cs="Arial"/>
          <w:szCs w:val="22"/>
        </w:rPr>
        <w:t xml:space="preserve">: </w:t>
      </w:r>
      <w:r w:rsidRPr="00893A8B">
        <w:rPr>
          <w:rFonts w:ascii="Arial" w:hAnsi="Arial" w:cs="Arial"/>
          <w:szCs w:val="22"/>
          <w:lang w:val="sr-Cyrl-CS"/>
        </w:rPr>
        <w:t>испорука воде</w:t>
      </w:r>
      <w:r w:rsidRPr="00893A8B">
        <w:rPr>
          <w:rFonts w:ascii="Arial" w:hAnsi="Arial" w:cs="Arial"/>
          <w:szCs w:val="22"/>
        </w:rPr>
        <w:t xml:space="preserve"> </w:t>
      </w:r>
      <w:r w:rsidRPr="00893A8B">
        <w:rPr>
          <w:rFonts w:ascii="Arial" w:hAnsi="Arial" w:cs="Arial"/>
          <w:szCs w:val="22"/>
          <w:lang w:val="sr-Cyrl-CS"/>
        </w:rPr>
        <w:t>и услуг</w:t>
      </w:r>
      <w:r w:rsidRPr="00893A8B">
        <w:rPr>
          <w:rFonts w:ascii="Arial" w:hAnsi="Arial" w:cs="Arial"/>
          <w:szCs w:val="22"/>
        </w:rPr>
        <w:t>a</w:t>
      </w:r>
      <w:r w:rsidRPr="00893A8B">
        <w:rPr>
          <w:rFonts w:ascii="Arial" w:hAnsi="Arial" w:cs="Arial"/>
          <w:szCs w:val="22"/>
          <w:lang w:val="sr-Cyrl-CS"/>
        </w:rPr>
        <w:t xml:space="preserve"> канализације;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  <w:lang w:val="sr-Cyrl-CS"/>
        </w:rPr>
        <w:t xml:space="preserve">ЈП „Воде“ </w:t>
      </w:r>
      <w:r w:rsidRPr="00893A8B">
        <w:rPr>
          <w:rFonts w:ascii="Arial" w:hAnsi="Arial" w:cs="Arial"/>
          <w:szCs w:val="22"/>
        </w:rPr>
        <w:t>-</w:t>
      </w:r>
      <w:r w:rsidRPr="00893A8B">
        <w:rPr>
          <w:rFonts w:ascii="Arial" w:hAnsi="Arial" w:cs="Arial"/>
          <w:szCs w:val="22"/>
          <w:lang w:val="sr-Cyrl-CS"/>
        </w:rPr>
        <w:t xml:space="preserve"> купац: закуп пословног простора и остале услуге</w:t>
      </w:r>
      <w:r w:rsidRPr="00893A8B">
        <w:rPr>
          <w:rFonts w:ascii="Arial" w:hAnsi="Arial" w:cs="Arial"/>
          <w:szCs w:val="22"/>
          <w:lang w:val="sr-Latn-BA"/>
        </w:rPr>
        <w:t xml:space="preserve"> </w:t>
      </w:r>
      <w:r w:rsidRPr="00893A8B">
        <w:rPr>
          <w:rFonts w:ascii="Arial" w:hAnsi="Arial" w:cs="Arial"/>
          <w:szCs w:val="22"/>
          <w:lang w:val="sr-Cyrl-CS"/>
        </w:rPr>
        <w:t>;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  <w:lang w:val="sr-Cyrl-CS"/>
        </w:rPr>
        <w:t xml:space="preserve">Дјечији вртић „Чика Јова Змај“ </w:t>
      </w:r>
      <w:r w:rsidRPr="00893A8B">
        <w:rPr>
          <w:rFonts w:ascii="Arial" w:hAnsi="Arial" w:cs="Arial"/>
          <w:szCs w:val="22"/>
        </w:rPr>
        <w:t>-</w:t>
      </w:r>
      <w:r w:rsidRPr="00893A8B">
        <w:rPr>
          <w:rFonts w:ascii="Arial" w:hAnsi="Arial" w:cs="Arial"/>
          <w:szCs w:val="22"/>
          <w:lang w:val="sr-Cyrl-CS"/>
        </w:rPr>
        <w:t xml:space="preserve"> купац: испорука воде</w:t>
      </w:r>
      <w:r w:rsidRPr="00893A8B">
        <w:rPr>
          <w:rFonts w:ascii="Arial" w:hAnsi="Arial" w:cs="Arial"/>
          <w:szCs w:val="22"/>
        </w:rPr>
        <w:t xml:space="preserve"> </w:t>
      </w:r>
      <w:r w:rsidRPr="00893A8B">
        <w:rPr>
          <w:rFonts w:ascii="Arial" w:hAnsi="Arial" w:cs="Arial"/>
          <w:szCs w:val="22"/>
          <w:lang w:val="sr-Cyrl-CS"/>
        </w:rPr>
        <w:t>и услуг</w:t>
      </w:r>
      <w:r w:rsidRPr="00893A8B">
        <w:rPr>
          <w:rFonts w:ascii="Arial" w:hAnsi="Arial" w:cs="Arial"/>
          <w:szCs w:val="22"/>
        </w:rPr>
        <w:t>a</w:t>
      </w:r>
      <w:r w:rsidRPr="00893A8B">
        <w:rPr>
          <w:rFonts w:ascii="Arial" w:hAnsi="Arial" w:cs="Arial"/>
          <w:szCs w:val="22"/>
          <w:lang w:val="sr-Cyrl-CS"/>
        </w:rPr>
        <w:t xml:space="preserve"> канализације;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  <w:lang w:val="sr-Cyrl-CS"/>
        </w:rPr>
        <w:t xml:space="preserve">Музеј Семберије </w:t>
      </w:r>
      <w:r w:rsidRPr="00893A8B">
        <w:rPr>
          <w:rFonts w:ascii="Arial" w:hAnsi="Arial" w:cs="Arial"/>
          <w:szCs w:val="22"/>
        </w:rPr>
        <w:t>-</w:t>
      </w:r>
      <w:r w:rsidRPr="00893A8B">
        <w:rPr>
          <w:rFonts w:ascii="Arial" w:hAnsi="Arial" w:cs="Arial"/>
          <w:szCs w:val="22"/>
          <w:lang w:val="sr-Cyrl-CS"/>
        </w:rPr>
        <w:t xml:space="preserve"> купац:  испорука воде</w:t>
      </w:r>
      <w:r w:rsidRPr="00893A8B">
        <w:rPr>
          <w:rFonts w:ascii="Arial" w:hAnsi="Arial" w:cs="Arial"/>
          <w:szCs w:val="22"/>
        </w:rPr>
        <w:t xml:space="preserve"> </w:t>
      </w:r>
      <w:r w:rsidRPr="00893A8B">
        <w:rPr>
          <w:rFonts w:ascii="Arial" w:hAnsi="Arial" w:cs="Arial"/>
          <w:szCs w:val="22"/>
          <w:lang w:val="sr-Cyrl-CS"/>
        </w:rPr>
        <w:t>и услуг</w:t>
      </w:r>
      <w:r w:rsidRPr="00893A8B">
        <w:rPr>
          <w:rFonts w:ascii="Arial" w:hAnsi="Arial" w:cs="Arial"/>
          <w:szCs w:val="22"/>
        </w:rPr>
        <w:t>a</w:t>
      </w:r>
      <w:r w:rsidRPr="00893A8B">
        <w:rPr>
          <w:rFonts w:ascii="Arial" w:hAnsi="Arial" w:cs="Arial"/>
          <w:szCs w:val="22"/>
          <w:lang w:val="sr-Cyrl-CS"/>
        </w:rPr>
        <w:t xml:space="preserve"> канализације;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szCs w:val="22"/>
          <w:lang w:val="sr-Cyrl-CS"/>
        </w:rPr>
        <w:t xml:space="preserve">ЈУ Центар за културу „Семберија“ </w:t>
      </w:r>
      <w:r w:rsidRPr="00893A8B">
        <w:rPr>
          <w:rFonts w:ascii="Arial" w:hAnsi="Arial" w:cs="Arial"/>
          <w:szCs w:val="22"/>
        </w:rPr>
        <w:t>-</w:t>
      </w:r>
      <w:r w:rsidRPr="00893A8B">
        <w:rPr>
          <w:rFonts w:ascii="Arial" w:hAnsi="Arial" w:cs="Arial"/>
          <w:szCs w:val="22"/>
          <w:lang w:val="sr-Cyrl-CS"/>
        </w:rPr>
        <w:t xml:space="preserve"> купац: испорука воде</w:t>
      </w:r>
      <w:r w:rsidRPr="00893A8B">
        <w:rPr>
          <w:rFonts w:ascii="Arial" w:hAnsi="Arial" w:cs="Arial"/>
          <w:szCs w:val="22"/>
        </w:rPr>
        <w:t xml:space="preserve"> </w:t>
      </w:r>
      <w:r w:rsidRPr="00893A8B">
        <w:rPr>
          <w:rFonts w:ascii="Arial" w:hAnsi="Arial" w:cs="Arial"/>
          <w:szCs w:val="22"/>
          <w:lang w:val="sr-Cyrl-BA"/>
        </w:rPr>
        <w:t xml:space="preserve">и </w:t>
      </w:r>
      <w:r w:rsidRPr="00893A8B">
        <w:rPr>
          <w:rFonts w:ascii="Arial" w:hAnsi="Arial" w:cs="Arial"/>
          <w:szCs w:val="22"/>
          <w:lang w:val="sr-Cyrl-CS"/>
        </w:rPr>
        <w:t>услуг</w:t>
      </w:r>
      <w:r w:rsidRPr="00893A8B">
        <w:rPr>
          <w:rFonts w:ascii="Arial" w:hAnsi="Arial" w:cs="Arial"/>
          <w:szCs w:val="22"/>
        </w:rPr>
        <w:t>a</w:t>
      </w:r>
      <w:r w:rsidRPr="00893A8B">
        <w:rPr>
          <w:rFonts w:ascii="Arial" w:hAnsi="Arial" w:cs="Arial"/>
          <w:szCs w:val="22"/>
          <w:lang w:val="sr-Cyrl-CS"/>
        </w:rPr>
        <w:t xml:space="preserve"> канализације</w:t>
      </w:r>
      <w:r w:rsidRPr="00893A8B">
        <w:rPr>
          <w:rFonts w:ascii="Arial" w:hAnsi="Arial" w:cs="Arial"/>
          <w:szCs w:val="22"/>
          <w:lang w:val="sr-Cyrl-BA"/>
        </w:rPr>
        <w:t xml:space="preserve"> и рад воме. </w:t>
      </w:r>
    </w:p>
    <w:p w:rsidR="00DC3826" w:rsidRPr="00893A8B" w:rsidRDefault="00DC3826" w:rsidP="00DC3826">
      <w:pPr>
        <w:numPr>
          <w:ilvl w:val="0"/>
          <w:numId w:val="15"/>
        </w:numPr>
        <w:spacing w:before="0" w:after="0"/>
        <w:rPr>
          <w:rFonts w:ascii="Arial" w:hAnsi="Arial" w:cs="Arial"/>
          <w:i/>
          <w:szCs w:val="22"/>
          <w:lang w:val="en-US"/>
        </w:rPr>
      </w:pPr>
      <w:r w:rsidRPr="00893A8B">
        <w:rPr>
          <w:rFonts w:ascii="Arial" w:hAnsi="Arial" w:cs="Arial"/>
          <w:i/>
          <w:szCs w:val="22"/>
          <w:lang w:val="sr-Cyrl-BA"/>
        </w:rPr>
        <w:t>ЈУ Центар за социјални рад - купац: услуге рада воме</w:t>
      </w:r>
      <w:r w:rsidRPr="00893A8B">
        <w:rPr>
          <w:rFonts w:ascii="Arial" w:hAnsi="Arial" w:cs="Arial"/>
          <w:i/>
          <w:szCs w:val="22"/>
          <w:lang w:val="sr-Latn-BA"/>
        </w:rPr>
        <w:t xml:space="preserve"> </w:t>
      </w:r>
      <w:r w:rsidRPr="00893A8B">
        <w:rPr>
          <w:rFonts w:ascii="Arial" w:hAnsi="Arial" w:cs="Arial"/>
          <w:i/>
          <w:szCs w:val="22"/>
          <w:lang w:val="sr-Cyrl-BA"/>
        </w:rPr>
        <w:t>и фекалне цистерне</w:t>
      </w:r>
      <w:r w:rsidRPr="00893A8B">
        <w:rPr>
          <w:rFonts w:ascii="Arial" w:hAnsi="Arial" w:cs="Arial"/>
          <w:i/>
          <w:szCs w:val="22"/>
          <w:lang w:val="sr-Cyrl-CS"/>
        </w:rPr>
        <w:t>.</w:t>
      </w:r>
    </w:p>
    <w:p w:rsidR="00B37113" w:rsidRPr="00893A8B" w:rsidRDefault="00B37113" w:rsidP="00B37113">
      <w:pPr>
        <w:pStyle w:val="Tabelatekst"/>
        <w:rPr>
          <w:rFonts w:ascii="Arial" w:hAnsi="Arial" w:cs="Arial"/>
          <w:szCs w:val="22"/>
          <w:lang w:val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szCs w:val="22"/>
          <w:lang w:val="sr-Cyrl-BA" w:eastAsia="en-US"/>
        </w:rPr>
      </w:pPr>
      <w:r w:rsidRPr="00893A8B">
        <w:rPr>
          <w:rFonts w:ascii="Arial" w:hAnsi="Arial" w:cs="Arial"/>
          <w:b/>
          <w:szCs w:val="22"/>
          <w:lang w:val="sr-Cyrl-BA" w:eastAsia="en-US"/>
        </w:rPr>
        <w:t>2</w:t>
      </w:r>
      <w:r w:rsidRPr="00893A8B">
        <w:rPr>
          <w:rFonts w:ascii="Arial" w:hAnsi="Arial" w:cs="Arial"/>
          <w:b/>
          <w:szCs w:val="22"/>
        </w:rPr>
        <w:t xml:space="preserve">. </w:t>
      </w:r>
      <w:r w:rsidRPr="00893A8B">
        <w:rPr>
          <w:rFonts w:ascii="Arial" w:hAnsi="Arial" w:cs="Arial"/>
          <w:b/>
          <w:szCs w:val="22"/>
          <w:lang w:val="sr-Cyrl-BA" w:eastAsia="en-US"/>
        </w:rPr>
        <w:t>ПРЕГЛЕД ПРОМЕТА И САЛДА</w:t>
      </w:r>
    </w:p>
    <w:p w:rsidR="00CE6BEF" w:rsidRPr="00893A8B" w:rsidRDefault="00CE6BEF">
      <w:pPr>
        <w:pStyle w:val="Tabelatekst"/>
        <w:ind w:left="360" w:firstLine="360"/>
        <w:rPr>
          <w:rFonts w:ascii="Arial" w:hAnsi="Arial" w:cs="Arial"/>
          <w:b/>
          <w:szCs w:val="22"/>
          <w:lang w:val="sr-Cyrl-BA"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szCs w:val="22"/>
          <w:lang w:val="sr-Cyrl-BA" w:eastAsia="en-US"/>
        </w:rPr>
      </w:pPr>
      <w:r w:rsidRPr="00893A8B">
        <w:rPr>
          <w:rFonts w:ascii="Arial" w:hAnsi="Arial" w:cs="Arial"/>
          <w:b/>
          <w:szCs w:val="22"/>
          <w:lang w:val="sr-Cyrl-BA" w:eastAsia="en-US"/>
        </w:rPr>
        <w:t>2</w:t>
      </w:r>
      <w:r w:rsidRPr="00893A8B">
        <w:rPr>
          <w:rFonts w:ascii="Arial" w:hAnsi="Arial" w:cs="Arial"/>
          <w:b/>
          <w:szCs w:val="22"/>
        </w:rPr>
        <w:t>.</w:t>
      </w:r>
      <w:r w:rsidRPr="00893A8B">
        <w:rPr>
          <w:rFonts w:ascii="Arial" w:hAnsi="Arial" w:cs="Arial"/>
          <w:b/>
          <w:szCs w:val="22"/>
          <w:lang w:val="sr-Cyrl-BA" w:eastAsia="en-US"/>
        </w:rPr>
        <w:t>1. Преглед промета са повезаним лицима</w:t>
      </w:r>
    </w:p>
    <w:p w:rsidR="00CE6BEF" w:rsidRPr="00893A8B" w:rsidRDefault="00CE6BEF">
      <w:pPr>
        <w:pStyle w:val="Tabelatekst"/>
        <w:rPr>
          <w:rFonts w:ascii="Arial" w:hAnsi="Arial" w:cs="Arial"/>
          <w:b/>
          <w:szCs w:val="22"/>
          <w:lang w:val="sr-Cyrl-BA"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sr-Cyrl-BA" w:eastAsia="en-US"/>
        </w:rPr>
      </w:pPr>
      <w:r w:rsidRPr="00893A8B">
        <w:rPr>
          <w:rFonts w:ascii="Arial" w:hAnsi="Arial" w:cs="Arial"/>
          <w:szCs w:val="22"/>
          <w:lang w:val="sr-Cyrl-BA" w:eastAsia="en-US"/>
        </w:rPr>
        <w:t>Према стању у књиговодству</w:t>
      </w:r>
      <w:r w:rsidRPr="00893A8B">
        <w:rPr>
          <w:rFonts w:ascii="Arial" w:hAnsi="Arial" w:cs="Arial"/>
          <w:szCs w:val="22"/>
          <w:lang w:val="sr-Cyrl-CS" w:eastAsia="en-US"/>
        </w:rPr>
        <w:t xml:space="preserve"> на дан 31. децембар 202</w:t>
      </w:r>
      <w:r w:rsidR="00DC3826" w:rsidRPr="00893A8B">
        <w:rPr>
          <w:rFonts w:ascii="Arial" w:hAnsi="Arial" w:cs="Arial"/>
          <w:szCs w:val="22"/>
          <w:lang w:val="sr-Cyrl-BA" w:eastAsia="en-US"/>
        </w:rPr>
        <w:t>5</w:t>
      </w:r>
      <w:r w:rsidRPr="00893A8B">
        <w:rPr>
          <w:rFonts w:ascii="Arial" w:hAnsi="Arial" w:cs="Arial"/>
          <w:szCs w:val="22"/>
          <w:lang w:val="sr-Cyrl-CS" w:eastAsia="en-US"/>
        </w:rPr>
        <w:t>.</w:t>
      </w:r>
      <w:r w:rsidRPr="00893A8B">
        <w:rPr>
          <w:rFonts w:ascii="Arial" w:hAnsi="Arial" w:cs="Arial"/>
          <w:szCs w:val="22"/>
          <w:lang w:eastAsia="en-US"/>
        </w:rPr>
        <w:t xml:space="preserve"> </w:t>
      </w:r>
      <w:r w:rsidRPr="00893A8B">
        <w:rPr>
          <w:rFonts w:ascii="Arial" w:hAnsi="Arial" w:cs="Arial"/>
          <w:szCs w:val="22"/>
          <w:lang w:val="sr-Cyrl-CS" w:eastAsia="en-US"/>
        </w:rPr>
        <w:t>године</w:t>
      </w:r>
      <w:r w:rsidRPr="00893A8B">
        <w:rPr>
          <w:rFonts w:ascii="Arial" w:hAnsi="Arial" w:cs="Arial"/>
          <w:szCs w:val="22"/>
          <w:lang w:val="sr-Cyrl-BA" w:eastAsia="en-US"/>
        </w:rPr>
        <w:t xml:space="preserve"> промет и салдо са повезаним лицима износи: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sr-Cyrl-BA"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szCs w:val="22"/>
          <w:lang w:val="sr-Cyrl-BA" w:eastAsia="en-US"/>
        </w:rPr>
      </w:pPr>
      <w:r w:rsidRPr="00893A8B">
        <w:rPr>
          <w:rFonts w:ascii="Arial" w:hAnsi="Arial" w:cs="Arial"/>
          <w:b/>
          <w:szCs w:val="22"/>
          <w:lang w:val="sr-Cyrl-CS" w:eastAsia="en-US"/>
        </w:rPr>
        <w:t>Табела 1.</w:t>
      </w:r>
      <w:r w:rsidRPr="00893A8B">
        <w:rPr>
          <w:rFonts w:ascii="Arial" w:hAnsi="Arial" w:cs="Arial"/>
          <w:b/>
          <w:szCs w:val="22"/>
          <w:lang w:val="sr-Latn-BA" w:eastAsia="en-US"/>
        </w:rPr>
        <w:t xml:space="preserve"> – </w:t>
      </w:r>
      <w:r w:rsidRPr="00893A8B">
        <w:rPr>
          <w:rFonts w:ascii="Arial" w:hAnsi="Arial" w:cs="Arial"/>
          <w:b/>
          <w:szCs w:val="22"/>
          <w:lang w:val="sr-Cyrl-BA" w:eastAsia="en-US"/>
        </w:rPr>
        <w:t>Преглед промета са повезаним лицима у 202</w:t>
      </w:r>
      <w:r w:rsidR="00DC3826" w:rsidRPr="00893A8B">
        <w:rPr>
          <w:rFonts w:ascii="Arial" w:hAnsi="Arial" w:cs="Arial"/>
          <w:b/>
          <w:szCs w:val="22"/>
          <w:lang w:val="sr-Cyrl-BA" w:eastAsia="en-US"/>
        </w:rPr>
        <w:t>5</w:t>
      </w:r>
      <w:r w:rsidRPr="00893A8B">
        <w:rPr>
          <w:rFonts w:ascii="Arial" w:hAnsi="Arial" w:cs="Arial"/>
          <w:b/>
          <w:szCs w:val="22"/>
          <w:lang w:val="sr-Cyrl-BA" w:eastAsia="en-US"/>
        </w:rPr>
        <w:t>. години</w:t>
      </w:r>
    </w:p>
    <w:tbl>
      <w:tblPr>
        <w:tblW w:w="9894" w:type="dxa"/>
        <w:jc w:val="center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3"/>
        <w:gridCol w:w="4345"/>
        <w:gridCol w:w="1418"/>
        <w:gridCol w:w="1559"/>
        <w:gridCol w:w="1399"/>
      </w:tblGrid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Конто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2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Назив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Дугује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Потражује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Салдо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b/>
                <w:i/>
                <w:szCs w:val="22"/>
              </w:rPr>
              <w:t xml:space="preserve">1. </w:t>
            </w: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„Град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 xml:space="preserve"> Бијељина</w:t>
            </w: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“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349.607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346.118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3.489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</w:rPr>
              <w:t>20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bs-Cyrl-BA"/>
              </w:rPr>
              <w:t>Испо</w:t>
            </w:r>
            <w:r w:rsidRPr="00893A8B">
              <w:rPr>
                <w:rFonts w:ascii="Arial" w:hAnsi="Arial" w:cs="Arial"/>
                <w:szCs w:val="22"/>
              </w:rPr>
              <w:t>рука воде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 xml:space="preserve"> и услуг</w:t>
            </w:r>
            <w:r w:rsidRPr="00893A8B">
              <w:rPr>
                <w:rFonts w:ascii="Arial" w:hAnsi="Arial" w:cs="Arial"/>
                <w:szCs w:val="22"/>
              </w:rPr>
              <w:t>a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 xml:space="preserve"> канализације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22.469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18.679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3.790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</w:rPr>
              <w:t>20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0400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jc w:val="left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Услуге (израда прикључака,</w:t>
            </w:r>
            <w:r w:rsidRPr="00893A8B">
              <w:rPr>
                <w:rFonts w:ascii="Arial" w:hAnsi="Arial" w:cs="Arial"/>
                <w:szCs w:val="22"/>
                <w:lang w:val="sr-Latn-BA"/>
              </w:rPr>
              <w:t xml:space="preserve"> </w:t>
            </w:r>
            <w:r w:rsidRPr="00893A8B">
              <w:rPr>
                <w:rFonts w:ascii="Arial" w:hAnsi="Arial" w:cs="Arial"/>
                <w:szCs w:val="22"/>
                <w:lang w:val="sr-Cyrl-BA"/>
              </w:rPr>
              <w:t>линија, одр. кишне канализације, сагл. и миш.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)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324.612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324.612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-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</w:rPr>
              <w:t>43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1000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Закуп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2.526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2.827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color w:val="000000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color w:val="000000"/>
                <w:szCs w:val="22"/>
                <w:lang w:val="sr-Cyrl-BA"/>
              </w:rPr>
              <w:t>(301)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2. „Град Бијељина“ - Јавна чесма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3.564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2.297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1.267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</w:rPr>
              <w:t>20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Испорука воде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3.564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2.297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1.267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Latn-BA"/>
              </w:rPr>
              <w:t>3.</w:t>
            </w: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 xml:space="preserve"> „Град Бијељина“</w:t>
            </w:r>
            <w:r w:rsidRPr="00893A8B">
              <w:rPr>
                <w:rFonts w:ascii="Arial" w:hAnsi="Arial" w:cs="Arial"/>
                <w:b/>
                <w:i/>
                <w:szCs w:val="22"/>
                <w:lang w:val="sr-Latn-BA"/>
              </w:rPr>
              <w:t>-</w:t>
            </w: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 xml:space="preserve"> Петоразредна ОШ са вртићем Лединци 1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2.348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1.809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539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200000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Испорука воде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2.348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1.809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539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4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>. „Комуналац“ ад Бијељина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20.213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tabs>
                <w:tab w:val="left" w:pos="1145"/>
              </w:tabs>
              <w:spacing w:before="0" w:after="0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 xml:space="preserve">           25.176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(4.963)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</w:rPr>
              <w:t>20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bs-Cyrl-BA"/>
              </w:rPr>
              <w:t>Испо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рука воде и услуг</w:t>
            </w:r>
            <w:r w:rsidRPr="00893A8B">
              <w:rPr>
                <w:rFonts w:ascii="Arial" w:hAnsi="Arial" w:cs="Arial"/>
                <w:szCs w:val="22"/>
              </w:rPr>
              <w:t>a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 xml:space="preserve"> канализације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8.468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7.815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653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</w:rPr>
            </w:pPr>
            <w:r w:rsidRPr="00893A8B">
              <w:rPr>
                <w:rFonts w:ascii="Arial" w:hAnsi="Arial" w:cs="Arial"/>
                <w:szCs w:val="22"/>
              </w:rPr>
              <w:t>20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04</w:t>
            </w:r>
            <w:r w:rsidRPr="00893A8B">
              <w:rPr>
                <w:rFonts w:ascii="Arial" w:hAnsi="Arial" w:cs="Arial"/>
                <w:szCs w:val="22"/>
              </w:rPr>
              <w:t>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jc w:val="left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Услуге (</w:t>
            </w:r>
            <w:r w:rsidRPr="00893A8B">
              <w:rPr>
                <w:rFonts w:ascii="Arial" w:hAnsi="Arial" w:cs="Arial"/>
                <w:szCs w:val="22"/>
                <w:lang w:val="sr-Cyrl-BA"/>
              </w:rPr>
              <w:t>рад воме</w:t>
            </w:r>
            <w:r w:rsidRPr="00893A8B">
              <w:rPr>
                <w:rFonts w:ascii="Arial" w:hAnsi="Arial" w:cs="Arial"/>
                <w:szCs w:val="22"/>
                <w:lang w:val="sr-Latn-BA"/>
              </w:rPr>
              <w:t xml:space="preserve"> </w:t>
            </w:r>
            <w:r w:rsidRPr="00893A8B">
              <w:rPr>
                <w:rFonts w:ascii="Arial" w:hAnsi="Arial" w:cs="Arial"/>
                <w:szCs w:val="22"/>
                <w:lang w:val="sr-Cyrl-BA"/>
              </w:rPr>
              <w:t>и фекалне цистерне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)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1.492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1.299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193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</w:rPr>
              <w:t>43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1000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</w:rPr>
              <w:t>Одвоз</w:t>
            </w:r>
            <w:r w:rsidRPr="00893A8B">
              <w:rPr>
                <w:rFonts w:ascii="Arial" w:hAnsi="Arial" w:cs="Arial"/>
                <w:szCs w:val="22"/>
                <w:lang w:val="sr-Cyrl-BA"/>
              </w:rPr>
              <w:t xml:space="preserve"> и деп.</w:t>
            </w:r>
            <w:r w:rsidRPr="00893A8B">
              <w:rPr>
                <w:rFonts w:ascii="Arial" w:hAnsi="Arial" w:cs="Arial"/>
                <w:szCs w:val="22"/>
              </w:rPr>
              <w:t xml:space="preserve"> комуналног отпада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10.253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16.062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color w:val="000000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color w:val="000000"/>
                <w:szCs w:val="22"/>
                <w:lang w:val="sr-Cyrl-BA"/>
              </w:rPr>
              <w:t>(5.809)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bs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5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>. „</w:t>
            </w:r>
            <w:r w:rsidRPr="00893A8B">
              <w:rPr>
                <w:rFonts w:ascii="Arial" w:hAnsi="Arial" w:cs="Arial"/>
                <w:b/>
                <w:i/>
                <w:szCs w:val="22"/>
                <w:lang w:val="bs-Cyrl-BA"/>
              </w:rPr>
              <w:t>Еко - деп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 xml:space="preserve">“ </w:t>
            </w:r>
            <w:r w:rsidRPr="00893A8B">
              <w:rPr>
                <w:rFonts w:ascii="Arial" w:hAnsi="Arial" w:cs="Arial"/>
                <w:b/>
                <w:i/>
                <w:szCs w:val="22"/>
                <w:lang w:val="bs-Cyrl-BA"/>
              </w:rPr>
              <w:t xml:space="preserve">јп 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>Б</w:t>
            </w:r>
            <w:r w:rsidRPr="00893A8B">
              <w:rPr>
                <w:rFonts w:ascii="Arial" w:hAnsi="Arial" w:cs="Arial"/>
                <w:b/>
                <w:i/>
                <w:szCs w:val="22"/>
                <w:lang w:val="bs-Cyrl-BA"/>
              </w:rPr>
              <w:t>ијељина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1.765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1.668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97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</w:rPr>
              <w:t>2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bs-Cyrl-BA"/>
              </w:rPr>
              <w:t>Испорука воде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1.765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1.668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97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bs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6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 xml:space="preserve">. </w:t>
            </w:r>
            <w:r w:rsidRPr="00893A8B">
              <w:rPr>
                <w:rFonts w:ascii="Arial" w:hAnsi="Arial" w:cs="Arial"/>
                <w:b/>
                <w:i/>
                <w:szCs w:val="22"/>
                <w:lang w:val="bs-Cyrl-BA"/>
              </w:rPr>
              <w:t>„Градска топлана“ јп Бијељина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1.899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1.093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806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</w:rPr>
              <w:t>2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en-US"/>
              </w:rPr>
            </w:pPr>
            <w:r w:rsidRPr="00893A8B">
              <w:rPr>
                <w:rFonts w:ascii="Arial" w:hAnsi="Arial" w:cs="Arial"/>
                <w:szCs w:val="22"/>
                <w:lang w:val="bs-Cyrl-BA"/>
              </w:rPr>
              <w:t>Испорука</w:t>
            </w:r>
            <w:r w:rsidRPr="00893A8B">
              <w:rPr>
                <w:rFonts w:ascii="Arial" w:hAnsi="Arial" w:cs="Arial"/>
                <w:szCs w:val="22"/>
              </w:rPr>
              <w:t xml:space="preserve"> </w:t>
            </w:r>
            <w:r w:rsidRPr="00893A8B">
              <w:rPr>
                <w:rFonts w:ascii="Arial" w:hAnsi="Arial" w:cs="Arial"/>
                <w:szCs w:val="22"/>
                <w:lang w:val="bs-Cyrl-BA"/>
              </w:rPr>
              <w:t>воде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 xml:space="preserve"> и услуга канализације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1.899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1.093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806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jc w:val="left"/>
              <w:rPr>
                <w:rFonts w:ascii="Arial" w:hAnsi="Arial" w:cs="Arial"/>
                <w:b/>
                <w:i/>
                <w:szCs w:val="22"/>
                <w:lang w:val="bs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7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>.  „</w:t>
            </w:r>
            <w:r w:rsidRPr="00893A8B">
              <w:rPr>
                <w:rFonts w:ascii="Arial" w:hAnsi="Arial" w:cs="Arial"/>
                <w:b/>
                <w:i/>
                <w:szCs w:val="22"/>
                <w:lang w:val="bs-Cyrl-BA"/>
              </w:rPr>
              <w:t>Дирекција</w:t>
            </w:r>
            <w:r w:rsidRPr="00893A8B">
              <w:rPr>
                <w:rFonts w:ascii="Arial" w:hAnsi="Arial" w:cs="Arial"/>
                <w:b/>
                <w:i/>
                <w:szCs w:val="22"/>
                <w:lang w:val="sr-Latn-BA"/>
              </w:rPr>
              <w:t xml:space="preserve"> </w:t>
            </w: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 xml:space="preserve">за изградњу и развој града 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 xml:space="preserve">“ </w:t>
            </w:r>
            <w:r w:rsidRPr="00893A8B">
              <w:rPr>
                <w:rFonts w:ascii="Arial" w:hAnsi="Arial" w:cs="Arial"/>
                <w:b/>
                <w:i/>
                <w:szCs w:val="22"/>
                <w:lang w:val="bs-Cyrl-BA"/>
              </w:rPr>
              <w:t>јп Бијељина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1.477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1.387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90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</w:rPr>
              <w:t>20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bs-Cyrl-BA"/>
              </w:rPr>
              <w:t>Испорука воде и услуга канализације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1.477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1.387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90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8. „ Аграрни фонд“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343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307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tabs>
                <w:tab w:val="left" w:pos="1043"/>
              </w:tabs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36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</w:rPr>
            </w:pPr>
            <w:r w:rsidRPr="00893A8B">
              <w:rPr>
                <w:rFonts w:ascii="Arial" w:hAnsi="Arial" w:cs="Arial"/>
                <w:szCs w:val="22"/>
              </w:rPr>
              <w:t>20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</w:t>
            </w:r>
            <w:r w:rsidRPr="00893A8B">
              <w:rPr>
                <w:rFonts w:ascii="Arial" w:hAnsi="Arial" w:cs="Arial"/>
                <w:szCs w:val="22"/>
              </w:rPr>
              <w:t>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bs-Cyrl-BA"/>
              </w:rPr>
              <w:t>Испо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рука воде и услуга канализације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343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307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tabs>
                <w:tab w:val="left" w:pos="1043"/>
              </w:tabs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36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CS"/>
              </w:rPr>
              <w:t>9. „Воде“ ЈП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29.170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12.947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16.223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</w:rPr>
            </w:pPr>
            <w:r w:rsidRPr="00893A8B">
              <w:rPr>
                <w:rFonts w:ascii="Arial" w:hAnsi="Arial" w:cs="Arial"/>
                <w:szCs w:val="22"/>
              </w:rPr>
              <w:t>20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04</w:t>
            </w:r>
            <w:r w:rsidRPr="00893A8B">
              <w:rPr>
                <w:rFonts w:ascii="Arial" w:hAnsi="Arial" w:cs="Arial"/>
                <w:szCs w:val="22"/>
              </w:rPr>
              <w:t>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jc w:val="left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Услуге (закуп посл.пр. и ост.ус.</w:t>
            </w:r>
            <w:r w:rsidRPr="00893A8B">
              <w:rPr>
                <w:rFonts w:ascii="Arial" w:hAnsi="Arial" w:cs="Arial"/>
                <w:szCs w:val="22"/>
                <w:lang w:val="sr-Latn-BA"/>
              </w:rPr>
              <w:t>(</w:t>
            </w:r>
            <w:r w:rsidRPr="00893A8B">
              <w:rPr>
                <w:rFonts w:ascii="Arial" w:hAnsi="Arial" w:cs="Arial"/>
                <w:szCs w:val="22"/>
                <w:lang w:val="sr-Cyrl-BA"/>
              </w:rPr>
              <w:t>ел.ен.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))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29.170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12.947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16.223</w:t>
            </w:r>
          </w:p>
        </w:tc>
      </w:tr>
      <w:tr w:rsidR="00DC3826" w:rsidRPr="00893A8B" w:rsidTr="00893A8B">
        <w:trPr>
          <w:trHeight w:val="335"/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jc w:val="left"/>
              <w:rPr>
                <w:rFonts w:ascii="Arial" w:hAnsi="Arial" w:cs="Arial"/>
                <w:b/>
                <w:i/>
                <w:szCs w:val="22"/>
              </w:rPr>
            </w:pPr>
            <w:r w:rsidRPr="00893A8B">
              <w:rPr>
                <w:rFonts w:ascii="Arial" w:hAnsi="Arial" w:cs="Arial"/>
                <w:b/>
                <w:i/>
                <w:szCs w:val="22"/>
              </w:rPr>
              <w:t xml:space="preserve">10. </w:t>
            </w: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 xml:space="preserve">ЈУ 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>Дјечији вртић „Чика Јова Змај“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8.003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6.447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1.556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lastRenderedPageBreak/>
              <w:t>200000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</w:rPr>
            </w:pPr>
            <w:r w:rsidRPr="00893A8B">
              <w:rPr>
                <w:rFonts w:ascii="Arial" w:hAnsi="Arial" w:cs="Arial"/>
                <w:szCs w:val="22"/>
                <w:lang w:val="bs-Cyrl-BA"/>
              </w:rPr>
              <w:t>Испорука воде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 xml:space="preserve"> и услуга канализације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8.003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6.447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1.556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</w:rPr>
            </w:pPr>
            <w:r w:rsidRPr="00893A8B">
              <w:rPr>
                <w:rFonts w:ascii="Arial" w:hAnsi="Arial" w:cs="Arial"/>
                <w:b/>
                <w:i/>
                <w:szCs w:val="22"/>
              </w:rPr>
              <w:t>11. „Музеј Семберије“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739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591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148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200000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</w:rPr>
            </w:pPr>
            <w:r w:rsidRPr="00893A8B">
              <w:rPr>
                <w:rFonts w:ascii="Arial" w:hAnsi="Arial" w:cs="Arial"/>
                <w:szCs w:val="22"/>
                <w:lang w:val="bs-Cyrl-BA"/>
              </w:rPr>
              <w:t>Испорука воде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 xml:space="preserve"> и услуга канализације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739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591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148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jc w:val="center"/>
              <w:rPr>
                <w:rFonts w:ascii="Arial" w:hAnsi="Arial" w:cs="Arial"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en-US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>2</w:t>
            </w:r>
            <w:r w:rsidRPr="00893A8B">
              <w:rPr>
                <w:rFonts w:ascii="Arial" w:hAnsi="Arial" w:cs="Arial"/>
                <w:b/>
                <w:i/>
                <w:szCs w:val="22"/>
                <w:lang w:val="en-US"/>
              </w:rPr>
              <w:t>.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>ЈУ Центар за културу „Семберија“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5.651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4.550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tabs>
                <w:tab w:val="left" w:pos="1010"/>
              </w:tabs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1.101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200000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Испорука воде и услуга канализације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5.440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4.339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1.101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200400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 xml:space="preserve">Услуге 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211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211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-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>3</w:t>
            </w:r>
            <w:r w:rsidRPr="00893A8B">
              <w:rPr>
                <w:rFonts w:ascii="Arial" w:hAnsi="Arial" w:cs="Arial"/>
                <w:b/>
                <w:i/>
                <w:szCs w:val="22"/>
                <w:lang w:val="en-US"/>
              </w:rPr>
              <w:t>.</w:t>
            </w:r>
            <w:r w:rsidRPr="00893A8B">
              <w:rPr>
                <w:rFonts w:ascii="Arial" w:hAnsi="Arial" w:cs="Arial"/>
                <w:b/>
                <w:i/>
                <w:szCs w:val="22"/>
              </w:rPr>
              <w:t>ЈУ Центар за културу „Семберија“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781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661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Latn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120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200000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en-US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Испорука воде и услуга канализације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781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661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Latn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120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highlight w:val="yellow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Latn-BA"/>
              </w:rPr>
              <w:t xml:space="preserve">14. </w:t>
            </w: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ЈУ Центар за социјални рад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386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386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-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lang w:val="sr-Cyrl-CS"/>
              </w:rPr>
            </w:pPr>
            <w:r w:rsidRPr="00893A8B">
              <w:rPr>
                <w:rFonts w:ascii="Arial" w:hAnsi="Arial" w:cs="Arial"/>
                <w:szCs w:val="22"/>
                <w:lang w:val="sr-Cyrl-CS"/>
              </w:rPr>
              <w:t>200400</w:t>
            </w: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szCs w:val="22"/>
                <w:highlight w:val="yellow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 xml:space="preserve">Услуге 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(</w:t>
            </w:r>
            <w:r w:rsidRPr="00893A8B">
              <w:rPr>
                <w:rFonts w:ascii="Arial" w:hAnsi="Arial" w:cs="Arial"/>
                <w:szCs w:val="22"/>
                <w:lang w:val="sr-Cyrl-BA"/>
              </w:rPr>
              <w:t>рад воме</w:t>
            </w:r>
            <w:r w:rsidRPr="00893A8B">
              <w:rPr>
                <w:rFonts w:ascii="Arial" w:hAnsi="Arial" w:cs="Arial"/>
                <w:szCs w:val="22"/>
                <w:lang w:val="sr-Latn-BA"/>
              </w:rPr>
              <w:t xml:space="preserve"> </w:t>
            </w:r>
            <w:r w:rsidRPr="00893A8B">
              <w:rPr>
                <w:rFonts w:ascii="Arial" w:hAnsi="Arial" w:cs="Arial"/>
                <w:szCs w:val="22"/>
                <w:lang w:val="sr-Cyrl-BA"/>
              </w:rPr>
              <w:t>и фекалне цистерне</w:t>
            </w:r>
            <w:r w:rsidRPr="00893A8B">
              <w:rPr>
                <w:rFonts w:ascii="Arial" w:hAnsi="Arial" w:cs="Arial"/>
                <w:szCs w:val="22"/>
                <w:lang w:val="sr-Cyrl-CS"/>
              </w:rPr>
              <w:t>)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386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386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szCs w:val="22"/>
                <w:lang w:val="sr-Cyrl-BA"/>
              </w:rPr>
              <w:t>-</w:t>
            </w:r>
          </w:p>
        </w:tc>
      </w:tr>
      <w:tr w:rsidR="00DC3826" w:rsidRPr="00893A8B" w:rsidTr="00893A8B">
        <w:trPr>
          <w:jc w:val="center"/>
        </w:trPr>
        <w:tc>
          <w:tcPr>
            <w:tcW w:w="1173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sr-Cyrl-CS"/>
              </w:rPr>
            </w:pPr>
          </w:p>
        </w:tc>
        <w:tc>
          <w:tcPr>
            <w:tcW w:w="4345" w:type="dxa"/>
          </w:tcPr>
          <w:p w:rsidR="00DC3826" w:rsidRPr="00893A8B" w:rsidRDefault="00DC3826" w:rsidP="006E6357">
            <w:pPr>
              <w:spacing w:before="0" w:after="0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УКУПНО</w:t>
            </w:r>
          </w:p>
        </w:tc>
        <w:tc>
          <w:tcPr>
            <w:tcW w:w="1418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425.946</w:t>
            </w:r>
          </w:p>
        </w:tc>
        <w:tc>
          <w:tcPr>
            <w:tcW w:w="155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405.437</w:t>
            </w:r>
          </w:p>
        </w:tc>
        <w:tc>
          <w:tcPr>
            <w:tcW w:w="1399" w:type="dxa"/>
          </w:tcPr>
          <w:p w:rsidR="00DC3826" w:rsidRPr="00893A8B" w:rsidRDefault="00DC3826" w:rsidP="006E6357">
            <w:pPr>
              <w:spacing w:before="0" w:after="0"/>
              <w:jc w:val="right"/>
              <w:rPr>
                <w:rFonts w:ascii="Arial" w:hAnsi="Arial" w:cs="Arial"/>
                <w:b/>
                <w:i/>
                <w:szCs w:val="22"/>
                <w:lang w:val="sr-Cyrl-BA"/>
              </w:rPr>
            </w:pPr>
            <w:r w:rsidRPr="00893A8B">
              <w:rPr>
                <w:rFonts w:ascii="Arial" w:hAnsi="Arial" w:cs="Arial"/>
                <w:b/>
                <w:i/>
                <w:szCs w:val="22"/>
                <w:lang w:val="sr-Cyrl-BA"/>
              </w:rPr>
              <w:t>20.509</w:t>
            </w:r>
          </w:p>
        </w:tc>
      </w:tr>
    </w:tbl>
    <w:p w:rsidR="00B37113" w:rsidRPr="00893A8B" w:rsidRDefault="00B37113">
      <w:pPr>
        <w:pStyle w:val="Tabelatekst"/>
        <w:rPr>
          <w:rFonts w:ascii="Arial" w:hAnsi="Arial" w:cs="Arial"/>
          <w:b/>
          <w:szCs w:val="22"/>
          <w:highlight w:val="yellow"/>
          <w:lang w:val="sr-Cyrl-BA"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szCs w:val="22"/>
          <w:highlight w:val="yellow"/>
          <w:lang w:eastAsia="en-US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  <w:lang w:val="sr-Cyrl-CS"/>
        </w:rPr>
        <w:t xml:space="preserve">Према Правилнику о Контном оквиру за предузећа и задруге, друга правна лица и предузетнике који воде двојно књиговодство  („Сл. гл. РС“ број: </w:t>
      </w:r>
      <w:r w:rsidRPr="00893A8B">
        <w:rPr>
          <w:rFonts w:ascii="Arial" w:hAnsi="Arial" w:cs="Arial"/>
          <w:szCs w:val="22"/>
        </w:rPr>
        <w:t>104/21 и 59/2022</w:t>
      </w:r>
      <w:r w:rsidRPr="00893A8B">
        <w:rPr>
          <w:rFonts w:ascii="Arial" w:hAnsi="Arial" w:cs="Arial"/>
          <w:szCs w:val="22"/>
          <w:lang w:val="sr-Cyrl-CS"/>
        </w:rPr>
        <w:t>) прописано је да се: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  <w:lang w:val="sr-Cyrl-CS"/>
        </w:rPr>
        <w:t>На рачуну 200 - Купци - повезана правна лица, исказују се потраживања по основу продаје производа, робе и услуга купцима - повезаним правним лицима, који припадају групи којој и само правно лице припада, било као матично друштво или као члан групе, на терет овог рачуна у корист одговарајућих рачуна групе 60</w:t>
      </w:r>
      <w:r w:rsidRPr="00893A8B">
        <w:rPr>
          <w:rFonts w:ascii="Arial" w:hAnsi="Arial" w:cs="Arial"/>
          <w:szCs w:val="22"/>
        </w:rPr>
        <w:t xml:space="preserve"> - </w:t>
      </w:r>
      <w:r w:rsidRPr="00893A8B">
        <w:rPr>
          <w:rFonts w:ascii="Arial" w:hAnsi="Arial" w:cs="Arial"/>
          <w:szCs w:val="22"/>
          <w:lang w:val="sr-Cyrl-CS"/>
        </w:rPr>
        <w:t>Приходи од продаје робе, 61 - Приходи од продаје готових производа и 62- Приходи од пружених услуга, за износ продајне вриједности  и групе рачуна 47</w:t>
      </w:r>
      <w:r w:rsidRPr="00893A8B">
        <w:rPr>
          <w:rFonts w:ascii="Arial" w:hAnsi="Arial" w:cs="Arial"/>
          <w:szCs w:val="22"/>
        </w:rPr>
        <w:t xml:space="preserve"> - </w:t>
      </w:r>
      <w:r w:rsidRPr="00893A8B">
        <w:rPr>
          <w:rFonts w:ascii="Arial" w:hAnsi="Arial" w:cs="Arial"/>
          <w:szCs w:val="22"/>
          <w:lang w:val="sr-Cyrl-CS"/>
        </w:rPr>
        <w:t xml:space="preserve"> Порез на додату вриједност, за износ обрачунатог пореза на додату вриједност. 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  <w:lang w:val="sr-Cyrl-CS"/>
        </w:rPr>
        <w:t>На рачуну 431</w:t>
      </w:r>
      <w:r w:rsidRPr="00893A8B">
        <w:rPr>
          <w:rFonts w:ascii="Arial" w:hAnsi="Arial" w:cs="Arial"/>
          <w:szCs w:val="22"/>
          <w:lang w:val="sr-Cyrl-BA"/>
        </w:rPr>
        <w:t xml:space="preserve"> - </w:t>
      </w:r>
      <w:r w:rsidRPr="00893A8B">
        <w:rPr>
          <w:rFonts w:ascii="Arial" w:hAnsi="Arial" w:cs="Arial"/>
          <w:szCs w:val="22"/>
          <w:lang w:val="sr-Cyrl-CS"/>
        </w:rPr>
        <w:t xml:space="preserve">Добављачи - повезана лица, исказују се фактурисане и нефактурисане обавезе према добављачима који припадају групи којој и само правно лице припада, било као матично друштво или као члан групе. 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  <w:highlight w:val="yellow"/>
          <w:lang w:eastAsia="en-US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en-US"/>
        </w:rPr>
      </w:pPr>
      <w:r w:rsidRPr="00893A8B">
        <w:rPr>
          <w:rFonts w:ascii="Arial" w:hAnsi="Arial" w:cs="Arial"/>
          <w:szCs w:val="22"/>
          <w:lang w:val="bs-Cyrl-BA"/>
        </w:rPr>
        <w:t>Промет са повезаним лицима обављао се на основу с</w:t>
      </w:r>
      <w:r w:rsidRPr="00893A8B">
        <w:rPr>
          <w:rFonts w:ascii="Arial" w:hAnsi="Arial" w:cs="Arial"/>
          <w:szCs w:val="22"/>
          <w:lang w:val="sr-Cyrl-CS"/>
        </w:rPr>
        <w:t>л</w:t>
      </w:r>
      <w:r w:rsidRPr="00893A8B">
        <w:rPr>
          <w:rFonts w:ascii="Arial" w:hAnsi="Arial" w:cs="Arial"/>
          <w:szCs w:val="22"/>
          <w:lang w:val="bs-Cyrl-BA"/>
        </w:rPr>
        <w:t>едећих трансакција: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en-US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bs-Cyrl-BA"/>
        </w:rPr>
        <w:t xml:space="preserve"> 1.   </w:t>
      </w:r>
      <w:r w:rsidRPr="00893A8B">
        <w:rPr>
          <w:rFonts w:ascii="Arial" w:hAnsi="Arial" w:cs="Arial"/>
          <w:szCs w:val="22"/>
          <w:lang w:val="sr-Cyrl-CS"/>
        </w:rPr>
        <w:t>Град</w:t>
      </w:r>
      <w:r w:rsidRPr="00893A8B">
        <w:rPr>
          <w:rFonts w:ascii="Arial" w:hAnsi="Arial" w:cs="Arial"/>
          <w:szCs w:val="22"/>
          <w:lang w:val="bs-Cyrl-BA"/>
        </w:rPr>
        <w:t xml:space="preserve"> Бијељина је оствари</w:t>
      </w:r>
      <w:r w:rsidRPr="00893A8B">
        <w:rPr>
          <w:rFonts w:ascii="Arial" w:hAnsi="Arial" w:cs="Arial"/>
          <w:szCs w:val="22"/>
        </w:rPr>
        <w:t>o</w:t>
      </w:r>
      <w:r w:rsidRPr="00893A8B">
        <w:rPr>
          <w:rFonts w:ascii="Arial" w:hAnsi="Arial" w:cs="Arial"/>
          <w:szCs w:val="22"/>
          <w:lang w:val="bs-Cyrl-BA"/>
        </w:rPr>
        <w:t xml:space="preserve"> промет као купац и као добављач:</w:t>
      </w:r>
    </w:p>
    <w:p w:rsidR="00634B35" w:rsidRPr="00893A8B" w:rsidRDefault="00634B35" w:rsidP="00893A8B">
      <w:pPr>
        <w:numPr>
          <w:ilvl w:val="0"/>
          <w:numId w:val="8"/>
        </w:numPr>
        <w:tabs>
          <w:tab w:val="num" w:pos="284"/>
        </w:tabs>
        <w:spacing w:before="0" w:after="0"/>
        <w:ind w:left="993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sr-Cyrl-CS"/>
        </w:rPr>
        <w:t xml:space="preserve">  </w:t>
      </w:r>
      <w:r w:rsidRPr="00893A8B">
        <w:rPr>
          <w:rFonts w:ascii="Arial" w:hAnsi="Arial" w:cs="Arial"/>
          <w:szCs w:val="22"/>
          <w:lang w:val="bs-Cyrl-BA"/>
        </w:rPr>
        <w:t>као купцу вршена је испорука воде и услуга канализације на основу испоручене количине воде, а по основу</w:t>
      </w:r>
      <w:r w:rsidRPr="00893A8B">
        <w:rPr>
          <w:rFonts w:ascii="Arial" w:hAnsi="Arial" w:cs="Arial"/>
          <w:szCs w:val="22"/>
          <w:lang w:val="sr-Cyrl-CS"/>
        </w:rPr>
        <w:t xml:space="preserve"> закљученог уговора</w:t>
      </w:r>
      <w:r w:rsidRPr="00893A8B">
        <w:rPr>
          <w:rFonts w:ascii="Arial" w:hAnsi="Arial" w:cs="Arial"/>
          <w:szCs w:val="22"/>
          <w:lang w:val="bs-Cyrl-BA"/>
        </w:rPr>
        <w:t xml:space="preserve"> и мјесечно испостављених рачуна</w:t>
      </w:r>
      <w:r w:rsidRPr="00893A8B">
        <w:rPr>
          <w:rFonts w:ascii="Arial" w:hAnsi="Arial" w:cs="Arial"/>
          <w:szCs w:val="22"/>
          <w:lang w:val="sr-Cyrl-CS"/>
        </w:rPr>
        <w:t>;</w:t>
      </w:r>
    </w:p>
    <w:p w:rsidR="00634B35" w:rsidRPr="00893A8B" w:rsidRDefault="00634B35" w:rsidP="00893A8B">
      <w:pPr>
        <w:numPr>
          <w:ilvl w:val="0"/>
          <w:numId w:val="8"/>
        </w:numPr>
        <w:tabs>
          <w:tab w:val="num" w:pos="284"/>
        </w:tabs>
        <w:spacing w:before="0" w:after="0"/>
        <w:ind w:left="993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sr-Cyrl-CS"/>
        </w:rPr>
        <w:t xml:space="preserve">  </w:t>
      </w:r>
      <w:r w:rsidRPr="00893A8B">
        <w:rPr>
          <w:rFonts w:ascii="Arial" w:hAnsi="Arial" w:cs="Arial"/>
          <w:szCs w:val="22"/>
          <w:lang w:val="bs-Cyrl-BA"/>
        </w:rPr>
        <w:t>о</w:t>
      </w:r>
      <w:r w:rsidRPr="00893A8B">
        <w:rPr>
          <w:rFonts w:ascii="Arial" w:hAnsi="Arial" w:cs="Arial"/>
          <w:szCs w:val="22"/>
          <w:lang w:val="sr-Cyrl-CS"/>
        </w:rPr>
        <w:t>с</w:t>
      </w:r>
      <w:r w:rsidRPr="00893A8B">
        <w:rPr>
          <w:rFonts w:ascii="Arial" w:hAnsi="Arial" w:cs="Arial"/>
          <w:szCs w:val="22"/>
          <w:lang w:val="bs-Cyrl-BA"/>
        </w:rPr>
        <w:t>тале услуге су фактурисане на основу посебн</w:t>
      </w:r>
      <w:r w:rsidRPr="00893A8B">
        <w:rPr>
          <w:rFonts w:ascii="Arial" w:hAnsi="Arial" w:cs="Arial"/>
          <w:szCs w:val="22"/>
          <w:lang w:val="sr-Cyrl-CS"/>
        </w:rPr>
        <w:t>о</w:t>
      </w:r>
      <w:r w:rsidRPr="00893A8B">
        <w:rPr>
          <w:rFonts w:ascii="Arial" w:hAnsi="Arial" w:cs="Arial"/>
          <w:szCs w:val="22"/>
          <w:lang w:val="bs-Cyrl-BA"/>
        </w:rPr>
        <w:t xml:space="preserve"> </w:t>
      </w:r>
      <w:r w:rsidRPr="00893A8B">
        <w:rPr>
          <w:rFonts w:ascii="Arial" w:hAnsi="Arial" w:cs="Arial"/>
          <w:szCs w:val="22"/>
          <w:lang w:val="sr-Cyrl-CS"/>
        </w:rPr>
        <w:t>испостављених фактура за сваку услугу</w:t>
      </w:r>
      <w:r w:rsidRPr="00893A8B">
        <w:rPr>
          <w:rFonts w:ascii="Arial" w:hAnsi="Arial" w:cs="Arial"/>
          <w:szCs w:val="22"/>
          <w:lang w:val="bs-Cyrl-BA"/>
        </w:rPr>
        <w:t xml:space="preserve"> (</w:t>
      </w:r>
      <w:r w:rsidRPr="00893A8B">
        <w:rPr>
          <w:rFonts w:ascii="Arial" w:hAnsi="Arial" w:cs="Arial"/>
          <w:szCs w:val="22"/>
          <w:lang w:val="sr-Cyrl-CS"/>
        </w:rPr>
        <w:t>израда прикључака и реконструкција,</w:t>
      </w:r>
      <w:r w:rsidRPr="00893A8B">
        <w:rPr>
          <w:rFonts w:ascii="Arial" w:hAnsi="Arial" w:cs="Arial"/>
          <w:szCs w:val="22"/>
          <w:lang w:val="sr-Latn-BA"/>
        </w:rPr>
        <w:t xml:space="preserve"> </w:t>
      </w:r>
      <w:r w:rsidRPr="00893A8B">
        <w:rPr>
          <w:rFonts w:ascii="Arial" w:hAnsi="Arial" w:cs="Arial"/>
          <w:szCs w:val="22"/>
          <w:lang w:val="sr-Cyrl-BA"/>
        </w:rPr>
        <w:t xml:space="preserve">изградња водоводне мреже, одржавање кишне канализације, </w:t>
      </w:r>
      <w:r w:rsidRPr="00893A8B">
        <w:rPr>
          <w:rFonts w:ascii="Arial" w:hAnsi="Arial" w:cs="Arial"/>
          <w:szCs w:val="22"/>
          <w:lang w:val="sr-Cyrl-CS"/>
        </w:rPr>
        <w:t>издавање сагласности и мишљења, закуп, поправке квара, рад фекалне цистерне</w:t>
      </w:r>
      <w:r w:rsidRPr="00893A8B">
        <w:rPr>
          <w:rFonts w:ascii="Arial" w:hAnsi="Arial" w:cs="Arial"/>
          <w:szCs w:val="22"/>
          <w:lang w:val="bs-Cyrl-BA"/>
        </w:rPr>
        <w:t>)</w:t>
      </w:r>
      <w:r w:rsidRPr="00893A8B">
        <w:rPr>
          <w:rFonts w:ascii="Arial" w:hAnsi="Arial" w:cs="Arial"/>
          <w:szCs w:val="22"/>
          <w:lang w:val="sr-Cyrl-CS"/>
        </w:rPr>
        <w:t xml:space="preserve">, а уговори су склопљени за </w:t>
      </w:r>
      <w:r w:rsidRPr="00893A8B">
        <w:rPr>
          <w:rFonts w:ascii="Arial" w:hAnsi="Arial" w:cs="Arial"/>
          <w:szCs w:val="22"/>
        </w:rPr>
        <w:t>израду прикључака на водоводну мрежу, израду линија и одржавање кишне канализације);</w:t>
      </w:r>
    </w:p>
    <w:p w:rsidR="00634B35" w:rsidRPr="00893A8B" w:rsidRDefault="00634B35" w:rsidP="00893A8B">
      <w:pPr>
        <w:numPr>
          <w:ilvl w:val="0"/>
          <w:numId w:val="8"/>
        </w:numPr>
        <w:tabs>
          <w:tab w:val="num" w:pos="284"/>
        </w:tabs>
        <w:spacing w:before="0" w:after="0"/>
        <w:ind w:left="993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sr-Cyrl-CS"/>
        </w:rPr>
        <w:t xml:space="preserve">  </w:t>
      </w:r>
      <w:r w:rsidRPr="00893A8B">
        <w:rPr>
          <w:rFonts w:ascii="Arial" w:hAnsi="Arial" w:cs="Arial"/>
          <w:szCs w:val="22"/>
          <w:lang w:val="bs-Cyrl-BA"/>
        </w:rPr>
        <w:t xml:space="preserve">као добављач </w:t>
      </w:r>
      <w:r w:rsidRPr="00893A8B">
        <w:rPr>
          <w:rFonts w:ascii="Arial" w:hAnsi="Arial" w:cs="Arial"/>
          <w:szCs w:val="22"/>
          <w:lang w:val="sr-Cyrl-CS"/>
        </w:rPr>
        <w:t>Град Бијељина</w:t>
      </w:r>
      <w:r w:rsidRPr="00893A8B">
        <w:rPr>
          <w:rFonts w:ascii="Arial" w:hAnsi="Arial" w:cs="Arial"/>
          <w:szCs w:val="22"/>
          <w:lang w:val="bs-Cyrl-BA"/>
        </w:rPr>
        <w:t xml:space="preserve"> се појављује по основу испостављених рачуна</w:t>
      </w:r>
      <w:r w:rsidRPr="00893A8B">
        <w:rPr>
          <w:rFonts w:ascii="Arial" w:hAnsi="Arial" w:cs="Arial"/>
          <w:szCs w:val="22"/>
          <w:lang w:val="sr-Cyrl-CS"/>
        </w:rPr>
        <w:t xml:space="preserve"> за закуп</w:t>
      </w:r>
      <w:r w:rsidRPr="00893A8B">
        <w:rPr>
          <w:rFonts w:ascii="Arial" w:hAnsi="Arial" w:cs="Arial"/>
          <w:szCs w:val="22"/>
          <w:lang w:val="en-US"/>
        </w:rPr>
        <w:t xml:space="preserve"> </w:t>
      </w:r>
      <w:r w:rsidRPr="00893A8B">
        <w:rPr>
          <w:rFonts w:ascii="Arial" w:hAnsi="Arial" w:cs="Arial"/>
          <w:szCs w:val="22"/>
          <w:lang w:val="sr-Cyrl-CS"/>
        </w:rPr>
        <w:t>пословног простора.</w:t>
      </w:r>
    </w:p>
    <w:p w:rsidR="00634B35" w:rsidRPr="00893A8B" w:rsidRDefault="00634B35" w:rsidP="00634B35">
      <w:pPr>
        <w:spacing w:before="0" w:after="0"/>
        <w:ind w:left="426"/>
        <w:rPr>
          <w:rFonts w:ascii="Arial" w:hAnsi="Arial" w:cs="Arial"/>
          <w:szCs w:val="22"/>
          <w:highlight w:val="yellow"/>
          <w:lang w:val="bs-Cyrl-BA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bs-Cyrl-BA"/>
        </w:rPr>
        <w:t xml:space="preserve"> 2.   Остала повезана лица су остварила промет на основу с</w:t>
      </w:r>
      <w:r w:rsidRPr="00893A8B">
        <w:rPr>
          <w:rFonts w:ascii="Arial" w:hAnsi="Arial" w:cs="Arial"/>
          <w:szCs w:val="22"/>
          <w:lang w:val="sr-Cyrl-CS"/>
        </w:rPr>
        <w:t>л</w:t>
      </w:r>
      <w:r w:rsidRPr="00893A8B">
        <w:rPr>
          <w:rFonts w:ascii="Arial" w:hAnsi="Arial" w:cs="Arial"/>
          <w:szCs w:val="22"/>
          <w:lang w:val="bs-Cyrl-BA"/>
        </w:rPr>
        <w:t>едећих трансакција:</w:t>
      </w:r>
    </w:p>
    <w:p w:rsidR="00634B35" w:rsidRPr="00893A8B" w:rsidRDefault="00634B35" w:rsidP="00893A8B">
      <w:pPr>
        <w:numPr>
          <w:ilvl w:val="0"/>
          <w:numId w:val="9"/>
        </w:numPr>
        <w:spacing w:before="0" w:after="0"/>
        <w:ind w:left="993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bs-Cyrl-BA"/>
        </w:rPr>
        <w:t>као купци Друштва појављују се сва наведена правна лица по основу испостављених рачуна за испоручену количину вод</w:t>
      </w:r>
      <w:r w:rsidRPr="00893A8B">
        <w:rPr>
          <w:rFonts w:ascii="Arial" w:hAnsi="Arial" w:cs="Arial"/>
          <w:szCs w:val="22"/>
          <w:lang w:val="sr-Cyrl-CS"/>
        </w:rPr>
        <w:t xml:space="preserve">е и услуге канализације </w:t>
      </w:r>
      <w:r w:rsidRPr="00893A8B">
        <w:rPr>
          <w:rFonts w:ascii="Arial" w:hAnsi="Arial" w:cs="Arial"/>
          <w:szCs w:val="22"/>
          <w:lang w:val="bs-Cyrl-BA"/>
        </w:rPr>
        <w:t xml:space="preserve">и </w:t>
      </w:r>
      <w:r w:rsidRPr="00893A8B">
        <w:rPr>
          <w:rFonts w:ascii="Arial" w:hAnsi="Arial" w:cs="Arial"/>
          <w:szCs w:val="22"/>
          <w:lang w:val="sr-Cyrl-CS"/>
        </w:rPr>
        <w:t>осталих услуга (рад воме, фекалне цистерне</w:t>
      </w:r>
      <w:r w:rsidRPr="00893A8B">
        <w:rPr>
          <w:rFonts w:ascii="Arial" w:hAnsi="Arial" w:cs="Arial"/>
          <w:szCs w:val="22"/>
          <w:lang w:val="bs-Cyrl-BA"/>
        </w:rPr>
        <w:t>, закуп пословног простора и остале услуге);</w:t>
      </w:r>
    </w:p>
    <w:p w:rsidR="00634B35" w:rsidRPr="00893A8B" w:rsidRDefault="00634B35" w:rsidP="00893A8B">
      <w:pPr>
        <w:numPr>
          <w:ilvl w:val="0"/>
          <w:numId w:val="9"/>
        </w:numPr>
        <w:spacing w:before="0" w:after="0"/>
        <w:ind w:left="993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bs-Cyrl-BA"/>
        </w:rPr>
        <w:t>као добављач</w:t>
      </w:r>
      <w:r w:rsidRPr="00893A8B">
        <w:rPr>
          <w:rFonts w:ascii="Arial" w:hAnsi="Arial" w:cs="Arial"/>
          <w:szCs w:val="22"/>
          <w:lang w:val="sr-Cyrl-BA"/>
        </w:rPr>
        <w:t>и</w:t>
      </w:r>
      <w:r w:rsidRPr="00893A8B">
        <w:rPr>
          <w:rFonts w:ascii="Arial" w:hAnsi="Arial" w:cs="Arial"/>
          <w:szCs w:val="22"/>
          <w:lang w:val="bs-Cyrl-BA"/>
        </w:rPr>
        <w:t xml:space="preserve"> остварен је промет на име одвоза и депоновања  комуналног отпад</w:t>
      </w:r>
      <w:r w:rsidRPr="00893A8B">
        <w:rPr>
          <w:rFonts w:ascii="Arial" w:hAnsi="Arial" w:cs="Arial"/>
          <w:szCs w:val="22"/>
          <w:lang w:val="en-US"/>
        </w:rPr>
        <w:t xml:space="preserve">a. 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Latn-BA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szCs w:val="22"/>
          <w:lang w:val="bs-Cyrl-BA"/>
        </w:rPr>
        <w:t xml:space="preserve">Осим наведених трансакција са повезаним лицима, Друштво има обавезу према Граду Бијељина на основу рата кредита ЕБРД-а бр. 40775  које је измирио Град Бијељина као гарант кредита на начин да му је Министарство Финансија РС умањило траншу пдв-а. </w:t>
      </w:r>
      <w:r w:rsidRPr="00893A8B">
        <w:rPr>
          <w:rFonts w:ascii="Arial" w:hAnsi="Arial" w:cs="Arial"/>
          <w:szCs w:val="22"/>
          <w:lang w:val="sr-Cyrl-BA"/>
        </w:rPr>
        <w:t xml:space="preserve">Укупне обавезе Друштва по наведеном основу према Граду Бијељина на дан 31.12.2025. </w:t>
      </w:r>
      <w:r w:rsidRPr="00893A8B">
        <w:rPr>
          <w:rFonts w:ascii="Arial" w:hAnsi="Arial" w:cs="Arial"/>
          <w:szCs w:val="22"/>
          <w:lang w:val="sr-Cyrl-BA"/>
        </w:rPr>
        <w:lastRenderedPageBreak/>
        <w:t>године износе 4.323.360,09 ( конто 423200 -</w:t>
      </w:r>
      <w:r w:rsidRPr="00893A8B">
        <w:rPr>
          <w:rFonts w:ascii="Arial" w:hAnsi="Arial" w:cs="Arial"/>
          <w:szCs w:val="22"/>
          <w:lang w:val="sr-Latn-BA"/>
        </w:rPr>
        <w:t xml:space="preserve"> </w:t>
      </w:r>
      <w:r w:rsidRPr="00893A8B">
        <w:rPr>
          <w:rFonts w:ascii="Arial" w:hAnsi="Arial" w:cs="Arial"/>
          <w:szCs w:val="22"/>
          <w:lang w:val="sr-Cyrl-BA"/>
        </w:rPr>
        <w:t xml:space="preserve">Дио дуго ино кредита - износ </w:t>
      </w:r>
      <w:r w:rsidRPr="00893A8B">
        <w:rPr>
          <w:rFonts w:ascii="Arial" w:hAnsi="Arial" w:cs="Arial"/>
          <w:szCs w:val="22"/>
          <w:lang w:val="sr-Latn-BA"/>
        </w:rPr>
        <w:t xml:space="preserve">4.124.957,01 KM </w:t>
      </w:r>
      <w:r w:rsidRPr="00893A8B">
        <w:rPr>
          <w:rFonts w:ascii="Arial" w:hAnsi="Arial" w:cs="Arial"/>
          <w:szCs w:val="22"/>
          <w:lang w:val="sr-Cyrl-BA"/>
        </w:rPr>
        <w:t xml:space="preserve"> и  конто 460100 - Обавезе по основу камата - износ од 198.403,08 КМ). 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highlight w:val="yellow"/>
          <w:lang w:val="bs-Cyrl-BA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szCs w:val="22"/>
          <w:lang w:val="bs-Cyrl-BA"/>
        </w:rPr>
        <w:t>У  202</w:t>
      </w:r>
      <w:r w:rsidRPr="00893A8B">
        <w:rPr>
          <w:rFonts w:ascii="Arial" w:hAnsi="Arial" w:cs="Arial"/>
          <w:szCs w:val="22"/>
          <w:lang w:val="sr-Cyrl-BA"/>
        </w:rPr>
        <w:t>5</w:t>
      </w:r>
      <w:r w:rsidRPr="00893A8B">
        <w:rPr>
          <w:rFonts w:ascii="Arial" w:hAnsi="Arial" w:cs="Arial"/>
          <w:szCs w:val="22"/>
          <w:lang w:val="bs-Cyrl-BA"/>
        </w:rPr>
        <w:t xml:space="preserve">. години Друштво је добило помоћ из буџета Града Бијељина </w:t>
      </w:r>
      <w:r w:rsidRPr="00893A8B">
        <w:rPr>
          <w:rFonts w:ascii="Arial" w:hAnsi="Arial" w:cs="Arial"/>
          <w:szCs w:val="22"/>
          <w:lang w:val="sr-Cyrl-BA"/>
        </w:rPr>
        <w:t xml:space="preserve">у укупном износу од 100.000,00 КМ и то: </w:t>
      </w:r>
    </w:p>
    <w:p w:rsidR="00634B35" w:rsidRPr="00893A8B" w:rsidRDefault="00634B35" w:rsidP="00893A8B">
      <w:pPr>
        <w:numPr>
          <w:ilvl w:val="0"/>
          <w:numId w:val="18"/>
        </w:numPr>
        <w:spacing w:before="0" w:after="0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Новчана помоћ од стране Града Бијељина у износу од 50.000 КМ, по Закључку Градоначелника бр. 02.014-1-809/25 од 05.05.2025. године по основу молбе Управе Друштва бр. 1584/25 од 30.04.2025. године за финансијску помоћ Друштву,</w:t>
      </w:r>
    </w:p>
    <w:p w:rsidR="00634B35" w:rsidRPr="00893A8B" w:rsidRDefault="00634B35" w:rsidP="00893A8B">
      <w:pPr>
        <w:numPr>
          <w:ilvl w:val="0"/>
          <w:numId w:val="18"/>
        </w:numPr>
        <w:spacing w:before="0" w:after="0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Новчана помоћ од стране Града Бијељина у износу од 50.000 КМ, по Закључку Градоначелника бр. 02.014-1-1470/25 од 01.08.2025. године по основу молбе Управе Друштва бр. 2510/25 од 31.07.2025. године за финансијску помоћ Друштву.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bs-Cyrl-BA"/>
        </w:rPr>
      </w:pPr>
    </w:p>
    <w:p w:rsidR="00634B35" w:rsidRPr="00893A8B" w:rsidRDefault="00634B35" w:rsidP="00634B35">
      <w:pPr>
        <w:pStyle w:val="Heading2"/>
        <w:spacing w:before="0" w:after="0"/>
        <w:rPr>
          <w:rFonts w:ascii="Arial" w:hAnsi="Arial" w:cs="Arial"/>
          <w:sz w:val="22"/>
          <w:szCs w:val="22"/>
        </w:rPr>
      </w:pPr>
      <w:bookmarkStart w:id="1" w:name="_Toc228192882"/>
      <w:r w:rsidRPr="00893A8B">
        <w:rPr>
          <w:rFonts w:ascii="Arial" w:hAnsi="Arial" w:cs="Arial"/>
          <w:sz w:val="22"/>
          <w:szCs w:val="22"/>
        </w:rPr>
        <w:t>2.4. Анализа цијена и услова купопродаје</w:t>
      </w:r>
      <w:bookmarkEnd w:id="1"/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bs-Cyrl-BA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bs-Cyrl-BA"/>
        </w:rPr>
        <w:t>Фактурисање испорука воде и услуга у међусобном промету је обављено по с</w:t>
      </w:r>
      <w:r w:rsidRPr="00893A8B">
        <w:rPr>
          <w:rFonts w:ascii="Arial" w:hAnsi="Arial" w:cs="Arial"/>
          <w:szCs w:val="22"/>
          <w:lang w:val="sr-Cyrl-BA"/>
        </w:rPr>
        <w:t>л</w:t>
      </w:r>
      <w:r w:rsidRPr="00893A8B">
        <w:rPr>
          <w:rFonts w:ascii="Arial" w:hAnsi="Arial" w:cs="Arial"/>
          <w:szCs w:val="22"/>
          <w:lang w:val="bs-Cyrl-BA"/>
        </w:rPr>
        <w:t>едећим цијенама:</w:t>
      </w:r>
    </w:p>
    <w:p w:rsidR="00634B35" w:rsidRPr="00893A8B" w:rsidRDefault="00634B35" w:rsidP="00893A8B">
      <w:pPr>
        <w:numPr>
          <w:ilvl w:val="0"/>
          <w:numId w:val="19"/>
        </w:numPr>
        <w:tabs>
          <w:tab w:val="num" w:pos="426"/>
        </w:tabs>
        <w:spacing w:before="0" w:after="0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  <w:lang w:val="bs-Cyrl-BA"/>
        </w:rPr>
        <w:t>цијене испоруке воде и услуге канализације су фактурисане по утврђеном цјеновнику</w:t>
      </w:r>
      <w:r w:rsidRPr="00893A8B">
        <w:rPr>
          <w:rFonts w:ascii="Arial" w:hAnsi="Arial" w:cs="Arial"/>
          <w:szCs w:val="22"/>
          <w:lang w:val="sr-Cyrl-CS"/>
        </w:rPr>
        <w:t xml:space="preserve"> 1,17 КМ /м3 за све категорије без урачунатог ПДВ-а. </w:t>
      </w:r>
      <w:r w:rsidRPr="00893A8B">
        <w:rPr>
          <w:rFonts w:ascii="Arial" w:hAnsi="Arial" w:cs="Arial"/>
          <w:szCs w:val="22"/>
          <w:lang w:val="bs-Cyrl-BA"/>
        </w:rPr>
        <w:t xml:space="preserve">Обезбијеђена је примјена општег важећег цјеновника и за  повезанa правна лица. Услови плаћања за рачуне по основу воде и канализације </w:t>
      </w:r>
      <w:r w:rsidRPr="00893A8B">
        <w:rPr>
          <w:rFonts w:ascii="Arial" w:hAnsi="Arial" w:cs="Arial"/>
          <w:szCs w:val="22"/>
          <w:lang w:val="sr-Cyrl-CS"/>
        </w:rPr>
        <w:t>су</w:t>
      </w:r>
      <w:r w:rsidRPr="00893A8B">
        <w:rPr>
          <w:rFonts w:ascii="Arial" w:hAnsi="Arial" w:cs="Arial"/>
          <w:szCs w:val="22"/>
          <w:lang w:val="bs-Cyrl-BA"/>
        </w:rPr>
        <w:t xml:space="preserve"> 30 дана од </w:t>
      </w:r>
      <w:r w:rsidRPr="00893A8B">
        <w:rPr>
          <w:rFonts w:ascii="Arial" w:hAnsi="Arial" w:cs="Arial"/>
          <w:szCs w:val="22"/>
          <w:lang w:val="sr-Cyrl-CS"/>
        </w:rPr>
        <w:t>датума издавања рачуна</w:t>
      </w:r>
      <w:r w:rsidRPr="00893A8B">
        <w:rPr>
          <w:rFonts w:ascii="Arial" w:hAnsi="Arial" w:cs="Arial"/>
          <w:szCs w:val="22"/>
          <w:lang w:val="bs-Cyrl-BA"/>
        </w:rPr>
        <w:t xml:space="preserve"> за грађане и 15 дана за привреду и приватнике.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bs-Cyrl-BA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Latn-BA"/>
        </w:rPr>
      </w:pPr>
      <w:r w:rsidRPr="00893A8B">
        <w:rPr>
          <w:rFonts w:ascii="Arial" w:hAnsi="Arial" w:cs="Arial"/>
          <w:szCs w:val="22"/>
          <w:lang w:val="bs-Cyrl-BA"/>
        </w:rPr>
        <w:t xml:space="preserve">За извршене услуге (израда прикључака, рад фекалне цистерне, рад воме, издавање мишљења и сагласности и слично) примјењују се важеће Одлуке о цијенама услуга Друштва које се примјењују и у односима са лицима која нису повезана. Одлуку о цијенама услуга А.Д. „Водовод и канализација“ Бијељина доноси Надзорни одбор. 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Latn-BA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</w:rPr>
        <w:t xml:space="preserve">Уколико се не поштују рокови  плаћања по основу испоруке воде и канализације,  обрачунава се камата за све комитенте. </w:t>
      </w:r>
      <w:r w:rsidRPr="00893A8B">
        <w:rPr>
          <w:rFonts w:ascii="Arial" w:hAnsi="Arial" w:cs="Arial"/>
          <w:szCs w:val="22"/>
          <w:lang w:val="sr-Cyrl-CS"/>
        </w:rPr>
        <w:t>О</w:t>
      </w:r>
      <w:r w:rsidRPr="00893A8B">
        <w:rPr>
          <w:rFonts w:ascii="Arial" w:hAnsi="Arial" w:cs="Arial"/>
          <w:szCs w:val="22"/>
          <w:lang w:val="bs-Cyrl-BA"/>
        </w:rPr>
        <w:t>двоз комуналног отпада фактурисан је по цјеновнику „Комуналца“ са роком плаћања од 30 дана.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bs-Cyrl-BA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szCs w:val="22"/>
          <w:lang w:val="bs-Cyrl-BA"/>
        </w:rPr>
        <w:t xml:space="preserve">На основу наведених </w:t>
      </w:r>
      <w:r w:rsidR="00893A8B">
        <w:rPr>
          <w:rFonts w:ascii="Arial" w:hAnsi="Arial" w:cs="Arial"/>
          <w:szCs w:val="22"/>
          <w:lang w:val="bs-Cyrl-BA"/>
        </w:rPr>
        <w:t>ч</w:t>
      </w:r>
      <w:r w:rsidRPr="00893A8B">
        <w:rPr>
          <w:rFonts w:ascii="Arial" w:hAnsi="Arial" w:cs="Arial"/>
          <w:szCs w:val="22"/>
          <w:lang w:val="bs-Cyrl-BA"/>
        </w:rPr>
        <w:t xml:space="preserve">ињеница и провјером на бази случајног узорка </w:t>
      </w:r>
      <w:r w:rsidR="00893A8B">
        <w:rPr>
          <w:rFonts w:ascii="Arial" w:hAnsi="Arial" w:cs="Arial"/>
          <w:szCs w:val="22"/>
          <w:lang w:val="bs-Cyrl-BA"/>
        </w:rPr>
        <w:t xml:space="preserve">интерна ревизија утврдила </w:t>
      </w:r>
      <w:r w:rsidRPr="00893A8B">
        <w:rPr>
          <w:rFonts w:ascii="Arial" w:hAnsi="Arial" w:cs="Arial"/>
          <w:szCs w:val="22"/>
          <w:lang w:val="bs-Cyrl-BA"/>
        </w:rPr>
        <w:t>је да не постоји повлаштен однос између повезаних лица у односу на остале комитенте</w:t>
      </w:r>
      <w:r w:rsidRPr="00893A8B">
        <w:rPr>
          <w:rFonts w:ascii="Arial" w:hAnsi="Arial" w:cs="Arial"/>
          <w:szCs w:val="22"/>
          <w:lang w:val="sr-Latn-BA"/>
        </w:rPr>
        <w:t>.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</w:rPr>
      </w:pPr>
    </w:p>
    <w:p w:rsidR="00634B35" w:rsidRPr="00893A8B" w:rsidRDefault="00634B35" w:rsidP="00634B35">
      <w:pPr>
        <w:pStyle w:val="Heading2"/>
        <w:spacing w:before="0" w:after="0"/>
        <w:rPr>
          <w:rFonts w:ascii="Arial" w:hAnsi="Arial" w:cs="Arial"/>
          <w:sz w:val="22"/>
          <w:szCs w:val="22"/>
        </w:rPr>
      </w:pPr>
      <w:bookmarkStart w:id="2" w:name="_Toc228192883"/>
      <w:r w:rsidRPr="00893A8B">
        <w:rPr>
          <w:rFonts w:ascii="Arial" w:hAnsi="Arial" w:cs="Arial"/>
          <w:sz w:val="22"/>
          <w:szCs w:val="22"/>
        </w:rPr>
        <w:t>2.5. Преглед потраживања и обавеза</w:t>
      </w:r>
      <w:bookmarkEnd w:id="2"/>
      <w:r w:rsidRPr="00893A8B">
        <w:rPr>
          <w:rFonts w:ascii="Arial" w:hAnsi="Arial" w:cs="Arial"/>
          <w:sz w:val="22"/>
          <w:szCs w:val="22"/>
        </w:rPr>
        <w:t xml:space="preserve"> 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b/>
          <w:i/>
          <w:szCs w:val="22"/>
          <w:lang w:val="bs-Cyrl-BA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bs-Cyrl-BA"/>
        </w:rPr>
        <w:t>Према напријед датом прегледу стање ненаплаћених потраживања и обавеза од повезаних лица износи:</w:t>
      </w:r>
    </w:p>
    <w:p w:rsidR="00634B35" w:rsidRPr="00893A8B" w:rsidRDefault="00634B35" w:rsidP="00634B35">
      <w:pPr>
        <w:numPr>
          <w:ilvl w:val="0"/>
          <w:numId w:val="10"/>
        </w:numPr>
        <w:tabs>
          <w:tab w:val="left" w:pos="284"/>
          <w:tab w:val="num" w:pos="426"/>
        </w:tabs>
        <w:spacing w:before="0" w:after="0"/>
        <w:ind w:left="426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bs-Cyrl-BA"/>
        </w:rPr>
        <w:t xml:space="preserve">  износ ненаплaћених потраживања   .............</w:t>
      </w:r>
      <w:r w:rsidRPr="00893A8B">
        <w:rPr>
          <w:rFonts w:ascii="Arial" w:hAnsi="Arial" w:cs="Arial"/>
          <w:szCs w:val="22"/>
          <w:lang w:val="sr-Cyrl-CS"/>
        </w:rPr>
        <w:t>........................</w:t>
      </w:r>
      <w:r w:rsidRPr="00893A8B">
        <w:rPr>
          <w:rFonts w:ascii="Arial" w:hAnsi="Arial" w:cs="Arial"/>
          <w:szCs w:val="22"/>
          <w:lang w:val="sr-Latn-BA"/>
        </w:rPr>
        <w:t>.............</w:t>
      </w:r>
      <w:r w:rsidRPr="00893A8B">
        <w:rPr>
          <w:rFonts w:ascii="Arial" w:hAnsi="Arial" w:cs="Arial"/>
          <w:szCs w:val="22"/>
          <w:lang w:val="sr-Cyrl-BA"/>
        </w:rPr>
        <w:t>26</w:t>
      </w:r>
      <w:r w:rsidRPr="00893A8B">
        <w:rPr>
          <w:rFonts w:ascii="Arial" w:hAnsi="Arial" w:cs="Arial"/>
          <w:szCs w:val="22"/>
          <w:lang w:val="sr-Latn-BA"/>
        </w:rPr>
        <w:t>.</w:t>
      </w:r>
      <w:r w:rsidRPr="00893A8B">
        <w:rPr>
          <w:rFonts w:ascii="Arial" w:hAnsi="Arial" w:cs="Arial"/>
          <w:szCs w:val="22"/>
          <w:lang w:val="sr-Cyrl-BA"/>
        </w:rPr>
        <w:t>619</w:t>
      </w:r>
      <w:r w:rsidR="00893A8B" w:rsidRPr="00893A8B">
        <w:rPr>
          <w:rFonts w:ascii="Arial" w:hAnsi="Arial" w:cs="Arial"/>
          <w:szCs w:val="22"/>
          <w:lang w:val="sr-Cyrl-BA"/>
        </w:rPr>
        <w:t>,00</w:t>
      </w:r>
      <w:r w:rsidRPr="00893A8B">
        <w:rPr>
          <w:rFonts w:ascii="Arial" w:hAnsi="Arial" w:cs="Arial"/>
          <w:szCs w:val="22"/>
          <w:lang w:val="sr-Cyrl-CS"/>
        </w:rPr>
        <w:t xml:space="preserve">  </w:t>
      </w:r>
      <w:r w:rsidRPr="00893A8B">
        <w:rPr>
          <w:rFonts w:ascii="Arial" w:hAnsi="Arial" w:cs="Arial"/>
          <w:szCs w:val="22"/>
          <w:lang w:val="bs-Cyrl-BA"/>
        </w:rPr>
        <w:t>КМ,</w:t>
      </w:r>
    </w:p>
    <w:p w:rsidR="00634B35" w:rsidRPr="00893A8B" w:rsidRDefault="00634B35" w:rsidP="00634B35">
      <w:pPr>
        <w:numPr>
          <w:ilvl w:val="0"/>
          <w:numId w:val="10"/>
        </w:numPr>
        <w:tabs>
          <w:tab w:val="left" w:pos="284"/>
          <w:tab w:val="num" w:pos="426"/>
        </w:tabs>
        <w:spacing w:before="0" w:after="0"/>
        <w:ind w:left="426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bs-Cyrl-BA"/>
        </w:rPr>
        <w:t xml:space="preserve">  износ обавеза према повезаним лицима ......................................</w:t>
      </w:r>
      <w:r w:rsidRPr="00893A8B">
        <w:rPr>
          <w:rFonts w:ascii="Arial" w:hAnsi="Arial" w:cs="Arial"/>
          <w:szCs w:val="22"/>
          <w:lang w:val="sr-Cyrl-CS"/>
        </w:rPr>
        <w:t>...</w:t>
      </w:r>
      <w:r w:rsidRPr="00893A8B">
        <w:rPr>
          <w:rFonts w:ascii="Arial" w:hAnsi="Arial" w:cs="Arial"/>
          <w:szCs w:val="22"/>
          <w:lang w:val="sr-Latn-BA"/>
        </w:rPr>
        <w:t>...</w:t>
      </w:r>
      <w:r w:rsidRPr="00893A8B">
        <w:rPr>
          <w:rFonts w:ascii="Arial" w:hAnsi="Arial" w:cs="Arial"/>
          <w:szCs w:val="22"/>
          <w:lang w:val="sr-Cyrl-BA"/>
        </w:rPr>
        <w:t>6.110</w:t>
      </w:r>
      <w:r w:rsidR="00893A8B" w:rsidRPr="00893A8B">
        <w:rPr>
          <w:rFonts w:ascii="Arial" w:hAnsi="Arial" w:cs="Arial"/>
          <w:szCs w:val="22"/>
          <w:lang w:val="sr-Cyrl-BA"/>
        </w:rPr>
        <w:t>,00</w:t>
      </w:r>
      <w:r w:rsidRPr="00893A8B">
        <w:rPr>
          <w:rFonts w:ascii="Arial" w:hAnsi="Arial" w:cs="Arial"/>
          <w:szCs w:val="22"/>
        </w:rPr>
        <w:t xml:space="preserve">  </w:t>
      </w:r>
      <w:r w:rsidRPr="00893A8B">
        <w:rPr>
          <w:rFonts w:ascii="Arial" w:hAnsi="Arial" w:cs="Arial"/>
          <w:szCs w:val="22"/>
          <w:lang w:val="bs-Cyrl-BA"/>
        </w:rPr>
        <w:t>КМ,</w:t>
      </w:r>
    </w:p>
    <w:p w:rsidR="00634B35" w:rsidRPr="00893A8B" w:rsidRDefault="00634B35" w:rsidP="00634B35">
      <w:pPr>
        <w:numPr>
          <w:ilvl w:val="0"/>
          <w:numId w:val="10"/>
        </w:numPr>
        <w:tabs>
          <w:tab w:val="left" w:pos="284"/>
          <w:tab w:val="num" w:pos="426"/>
        </w:tabs>
        <w:spacing w:before="0" w:after="0"/>
        <w:ind w:left="426"/>
        <w:rPr>
          <w:rFonts w:ascii="Arial" w:hAnsi="Arial" w:cs="Arial"/>
          <w:szCs w:val="22"/>
          <w:lang w:val="bs-Cyrl-BA"/>
        </w:rPr>
      </w:pPr>
      <w:r w:rsidRPr="00893A8B">
        <w:rPr>
          <w:rFonts w:ascii="Arial" w:hAnsi="Arial" w:cs="Arial"/>
          <w:szCs w:val="22"/>
          <w:lang w:val="bs-Cyrl-BA"/>
        </w:rPr>
        <w:t xml:space="preserve">  износ обавезе према Граду БН по кредиту 40775...................</w:t>
      </w:r>
      <w:r w:rsidRPr="00893A8B">
        <w:rPr>
          <w:rFonts w:ascii="Arial" w:hAnsi="Arial" w:cs="Arial"/>
          <w:szCs w:val="22"/>
          <w:lang w:val="sr-Latn-BA"/>
        </w:rPr>
        <w:t>.....</w:t>
      </w:r>
      <w:r w:rsidRPr="00893A8B">
        <w:rPr>
          <w:rFonts w:ascii="Arial" w:hAnsi="Arial" w:cs="Arial"/>
          <w:szCs w:val="22"/>
          <w:lang w:val="sr-Cyrl-BA"/>
        </w:rPr>
        <w:t xml:space="preserve">4.323.360,09  </w:t>
      </w:r>
      <w:r w:rsidRPr="00893A8B">
        <w:rPr>
          <w:rFonts w:ascii="Arial" w:hAnsi="Arial" w:cs="Arial"/>
          <w:szCs w:val="22"/>
          <w:lang w:val="bs-Cyrl-BA"/>
        </w:rPr>
        <w:t>КМ.</w:t>
      </w:r>
    </w:p>
    <w:p w:rsidR="00893A8B" w:rsidRDefault="00893A8B" w:rsidP="00634B35">
      <w:pPr>
        <w:tabs>
          <w:tab w:val="left" w:pos="720"/>
        </w:tabs>
        <w:spacing w:before="0" w:after="0"/>
        <w:rPr>
          <w:rFonts w:ascii="Arial" w:hAnsi="Arial" w:cs="Arial"/>
          <w:szCs w:val="22"/>
        </w:rPr>
      </w:pPr>
    </w:p>
    <w:p w:rsidR="00634B35" w:rsidRPr="00893A8B" w:rsidRDefault="00634B35" w:rsidP="00634B35">
      <w:pPr>
        <w:tabs>
          <w:tab w:val="left" w:pos="720"/>
        </w:tabs>
        <w:spacing w:before="0" w:after="0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</w:rPr>
        <w:t>На годишњем нивоу се врши усаглашавање са повезаним лицима путем ИОС-а. Са свим повезаним лицима са којима је било промета у 202</w:t>
      </w:r>
      <w:r w:rsidRPr="00893A8B">
        <w:rPr>
          <w:rFonts w:ascii="Arial" w:hAnsi="Arial" w:cs="Arial"/>
          <w:szCs w:val="22"/>
          <w:lang w:val="sr-Cyrl-BA"/>
        </w:rPr>
        <w:t>5</w:t>
      </w:r>
      <w:r w:rsidRPr="00893A8B">
        <w:rPr>
          <w:rFonts w:ascii="Arial" w:hAnsi="Arial" w:cs="Arial"/>
          <w:szCs w:val="22"/>
        </w:rPr>
        <w:t xml:space="preserve">. години стање је усаглашено или ИОС- и нису враћени с тим да на ИОС-у </w:t>
      </w:r>
      <w:r w:rsidRPr="00893A8B">
        <w:rPr>
          <w:rFonts w:ascii="Arial" w:hAnsi="Arial" w:cs="Arial"/>
          <w:color w:val="000000"/>
          <w:szCs w:val="22"/>
          <w:lang w:val="sr-Cyrl-CS"/>
        </w:rPr>
        <w:t>стоји клаузула која гласи:</w:t>
      </w:r>
      <w:r w:rsidRPr="00893A8B">
        <w:rPr>
          <w:rFonts w:ascii="Arial" w:hAnsi="Arial" w:cs="Arial"/>
          <w:color w:val="FF0000"/>
          <w:szCs w:val="22"/>
          <w:lang w:val="sr-Cyrl-CS"/>
        </w:rPr>
        <w:t xml:space="preserve"> </w:t>
      </w:r>
      <w:r w:rsidRPr="00893A8B">
        <w:rPr>
          <w:rFonts w:ascii="Arial" w:hAnsi="Arial" w:cs="Arial"/>
          <w:szCs w:val="22"/>
          <w:lang w:val="sr-Cyrl-CS"/>
        </w:rPr>
        <w:t>уколико у року од 10 дана не примимо потврду или оспоравање сматраћемо ваше стање усклађеним.</w:t>
      </w:r>
    </w:p>
    <w:p w:rsidR="00634B35" w:rsidRPr="00893A8B" w:rsidRDefault="00634B35" w:rsidP="00634B35">
      <w:pPr>
        <w:tabs>
          <w:tab w:val="left" w:pos="720"/>
        </w:tabs>
        <w:spacing w:before="0" w:after="0"/>
        <w:rPr>
          <w:rFonts w:ascii="Arial" w:hAnsi="Arial" w:cs="Arial"/>
          <w:szCs w:val="22"/>
          <w:lang w:val="sr-Cyrl-CS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</w:rPr>
      </w:pPr>
      <w:r w:rsidRPr="00893A8B">
        <w:rPr>
          <w:rFonts w:ascii="Arial" w:hAnsi="Arial" w:cs="Arial"/>
          <w:szCs w:val="22"/>
        </w:rPr>
        <w:t xml:space="preserve">У складу </w:t>
      </w:r>
      <w:r w:rsidRPr="00893A8B">
        <w:rPr>
          <w:rFonts w:ascii="Arial" w:hAnsi="Arial" w:cs="Arial"/>
          <w:color w:val="000000"/>
          <w:szCs w:val="22"/>
        </w:rPr>
        <w:t>са међународним рачуноводственим стандардима</w:t>
      </w:r>
      <w:r w:rsidRPr="00893A8B">
        <w:rPr>
          <w:rFonts w:ascii="Arial" w:hAnsi="Arial" w:cs="Arial"/>
          <w:szCs w:val="22"/>
        </w:rPr>
        <w:t>, Друштво је у Нотама уз  финансијске извјештаје Друштва за 202</w:t>
      </w:r>
      <w:r w:rsidRPr="00893A8B">
        <w:rPr>
          <w:rFonts w:ascii="Arial" w:hAnsi="Arial" w:cs="Arial"/>
          <w:szCs w:val="22"/>
          <w:lang w:val="sr-Cyrl-BA"/>
        </w:rPr>
        <w:t>5</w:t>
      </w:r>
      <w:r w:rsidRPr="00893A8B">
        <w:rPr>
          <w:rFonts w:ascii="Arial" w:hAnsi="Arial" w:cs="Arial"/>
          <w:szCs w:val="22"/>
        </w:rPr>
        <w:t>. годину презентовало информације о повезаним лицима, трансакцијама и салду на рачунима повезаних лица.</w:t>
      </w:r>
      <w:r w:rsidRPr="00893A8B">
        <w:rPr>
          <w:rFonts w:ascii="Arial" w:hAnsi="Arial" w:cs="Arial"/>
          <w:b/>
          <w:i/>
          <w:szCs w:val="22"/>
        </w:rPr>
        <w:t xml:space="preserve">    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b/>
          <w:i/>
          <w:szCs w:val="22"/>
          <w:lang w:val="sr-Cyrl-BA"/>
        </w:rPr>
      </w:pPr>
      <w:r w:rsidRPr="00893A8B">
        <w:rPr>
          <w:rFonts w:ascii="Arial" w:hAnsi="Arial" w:cs="Arial"/>
          <w:b/>
          <w:i/>
          <w:szCs w:val="22"/>
        </w:rPr>
        <w:t xml:space="preserve">                   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b/>
          <w:i/>
          <w:szCs w:val="22"/>
          <w:lang w:val="sr-Cyrl-BA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lang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lang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b/>
          <w:i/>
          <w:szCs w:val="22"/>
          <w:lang w:val="sr-Cyrl-BA" w:eastAsia="en-US"/>
        </w:rPr>
        <w:t>3. ОЦЈЕНА ФУНКЦИОНИСАЊА СИСТЕМА ИНТЕРНЕ КОНТРОЛЕ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sr-Cyrl-CS" w:eastAsia="en-US"/>
        </w:rPr>
      </w:pPr>
    </w:p>
    <w:p w:rsidR="00CE6BEF" w:rsidRDefault="00CE6BEF" w:rsidP="00397B1C">
      <w:pPr>
        <w:pStyle w:val="Tabelatekst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Latn-BA" w:eastAsia="en-US"/>
        </w:rPr>
        <w:lastRenderedPageBreak/>
        <w:t>O</w:t>
      </w:r>
      <w:r w:rsidRPr="00893A8B">
        <w:rPr>
          <w:rFonts w:ascii="Arial" w:hAnsi="Arial" w:cs="Arial"/>
          <w:szCs w:val="22"/>
          <w:lang w:val="sr-Cyrl-BA" w:eastAsia="en-US"/>
        </w:rPr>
        <w:t>дјељење интерне ревизије као циљеве</w:t>
      </w:r>
      <w:r w:rsidRPr="00893A8B">
        <w:rPr>
          <w:rFonts w:ascii="Arial" w:hAnsi="Arial" w:cs="Arial"/>
          <w:szCs w:val="22"/>
          <w:lang w:val="sr-Cyrl-CS" w:eastAsia="en-US"/>
        </w:rPr>
        <w:t xml:space="preserve"> обављене ревизије навело је:</w:t>
      </w:r>
    </w:p>
    <w:p w:rsidR="00893A8B" w:rsidRPr="00893A8B" w:rsidRDefault="00893A8B" w:rsidP="00397B1C">
      <w:pPr>
        <w:pStyle w:val="Tabelatekst"/>
        <w:rPr>
          <w:rFonts w:ascii="Arial" w:hAnsi="Arial" w:cs="Arial"/>
          <w:szCs w:val="22"/>
          <w:lang w:val="sr-Cyrl-CS" w:eastAsia="en-US"/>
        </w:rPr>
      </w:pPr>
    </w:p>
    <w:p w:rsidR="00CE6BEF" w:rsidRPr="00893A8B" w:rsidRDefault="00CE6BEF" w:rsidP="00397B1C">
      <w:pPr>
        <w:pStyle w:val="Tabelatekst"/>
        <w:numPr>
          <w:ilvl w:val="0"/>
          <w:numId w:val="6"/>
        </w:numPr>
        <w:tabs>
          <w:tab w:val="left" w:pos="360"/>
          <w:tab w:val="left" w:pos="780"/>
        </w:tabs>
        <w:ind w:left="360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извршити идентификацију повезаних лица на дан билансирања;</w:t>
      </w:r>
    </w:p>
    <w:p w:rsidR="00CE6BEF" w:rsidRPr="00893A8B" w:rsidRDefault="00CE6BEF" w:rsidP="00397B1C">
      <w:pPr>
        <w:pStyle w:val="Tabelatekst"/>
        <w:numPr>
          <w:ilvl w:val="0"/>
          <w:numId w:val="6"/>
        </w:numPr>
        <w:tabs>
          <w:tab w:val="left" w:pos="360"/>
          <w:tab w:val="left" w:pos="780"/>
        </w:tabs>
        <w:ind w:left="360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утврдити основ за трансакције са повезаним лицима (уговарање и услове);</w:t>
      </w:r>
    </w:p>
    <w:p w:rsidR="00CE6BEF" w:rsidRPr="00893A8B" w:rsidRDefault="00523E79" w:rsidP="00397B1C">
      <w:pPr>
        <w:pStyle w:val="Tabelatekst"/>
        <w:numPr>
          <w:ilvl w:val="0"/>
          <w:numId w:val="6"/>
        </w:numPr>
        <w:tabs>
          <w:tab w:val="left" w:pos="360"/>
          <w:tab w:val="left" w:pos="780"/>
        </w:tabs>
        <w:ind w:left="360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утврдити услове угов</w:t>
      </w:r>
      <w:r w:rsidR="00CE6BEF" w:rsidRPr="00893A8B">
        <w:rPr>
          <w:rFonts w:ascii="Arial" w:hAnsi="Arial" w:cs="Arial"/>
          <w:szCs w:val="22"/>
          <w:lang w:val="sr-Cyrl-CS" w:eastAsia="en-US"/>
        </w:rPr>
        <w:t>ања</w:t>
      </w:r>
      <w:r w:rsidR="00CE6BEF" w:rsidRPr="00893A8B">
        <w:rPr>
          <w:rFonts w:ascii="Arial" w:hAnsi="Arial" w:cs="Arial"/>
          <w:szCs w:val="22"/>
          <w:lang w:eastAsia="en-US"/>
        </w:rPr>
        <w:t xml:space="preserve"> </w:t>
      </w:r>
      <w:r w:rsidR="00CE6BEF" w:rsidRPr="00893A8B">
        <w:rPr>
          <w:rFonts w:ascii="Arial" w:hAnsi="Arial" w:cs="Arial"/>
          <w:szCs w:val="22"/>
          <w:lang w:val="sr-Cyrl-CS" w:eastAsia="en-US"/>
        </w:rPr>
        <w:t>(цијена, рабат и плаћање); и</w:t>
      </w:r>
    </w:p>
    <w:p w:rsidR="00CE6BEF" w:rsidRPr="00893A8B" w:rsidRDefault="00CE6BEF" w:rsidP="00397B1C">
      <w:pPr>
        <w:pStyle w:val="Tabelatekst"/>
        <w:numPr>
          <w:ilvl w:val="0"/>
          <w:numId w:val="6"/>
        </w:numPr>
        <w:tabs>
          <w:tab w:val="left" w:pos="360"/>
          <w:tab w:val="left" w:pos="780"/>
        </w:tabs>
        <w:ind w:left="360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дати оцјену могућих ризика код реализације закључених уговра са повезаним лицима.</w:t>
      </w:r>
    </w:p>
    <w:p w:rsidR="00CE6BEF" w:rsidRPr="00893A8B" w:rsidRDefault="00CE6BEF" w:rsidP="00397B1C">
      <w:pPr>
        <w:pStyle w:val="Tabelatekst"/>
        <w:rPr>
          <w:rFonts w:ascii="Arial" w:hAnsi="Arial" w:cs="Arial"/>
          <w:szCs w:val="22"/>
          <w:lang w:val="sr-Cyrl-CS" w:eastAsia="en-US"/>
        </w:rPr>
      </w:pPr>
    </w:p>
    <w:p w:rsidR="00CE6BEF" w:rsidRPr="00893A8B" w:rsidRDefault="00CE6BEF" w:rsidP="00397B1C">
      <w:pPr>
        <w:pStyle w:val="Tabelatekst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На основу налаза Одјељења интерне ревизије,</w:t>
      </w:r>
      <w:r w:rsidRPr="00893A8B">
        <w:rPr>
          <w:rFonts w:ascii="Arial" w:hAnsi="Arial" w:cs="Arial"/>
          <w:szCs w:val="22"/>
          <w:lang w:val="sr-Latn-BA" w:eastAsia="en-US"/>
        </w:rPr>
        <w:t xml:space="preserve"> </w:t>
      </w:r>
      <w:r w:rsidRPr="00893A8B">
        <w:rPr>
          <w:rFonts w:ascii="Arial" w:hAnsi="Arial" w:cs="Arial"/>
          <w:szCs w:val="22"/>
          <w:lang w:val="sr-Cyrl-BA" w:eastAsia="en-US"/>
        </w:rPr>
        <w:t xml:space="preserve">Одбор за ревизију </w:t>
      </w:r>
      <w:r w:rsidRPr="00893A8B">
        <w:rPr>
          <w:rFonts w:ascii="Arial" w:hAnsi="Arial" w:cs="Arial"/>
          <w:szCs w:val="22"/>
          <w:lang w:val="sr-Cyrl-CS" w:eastAsia="en-US"/>
        </w:rPr>
        <w:t>стекао је увјерење да је успостављен систем интерних контрола и контролних поступака и да се рад са повезаним лицима не врши по повлаштеним условима односно нема ефеката трансферних цијена.</w:t>
      </w:r>
    </w:p>
    <w:p w:rsidR="00402A03" w:rsidRPr="00893A8B" w:rsidRDefault="00402A03" w:rsidP="00397B1C">
      <w:pPr>
        <w:pStyle w:val="Tabelatekst"/>
        <w:rPr>
          <w:rFonts w:ascii="Arial" w:hAnsi="Arial" w:cs="Arial"/>
          <w:szCs w:val="22"/>
          <w:lang w:val="sr-Cyrl-CS"/>
        </w:rPr>
      </w:pPr>
    </w:p>
    <w:p w:rsidR="00402A03" w:rsidRPr="00893A8B" w:rsidRDefault="00402A03" w:rsidP="00397B1C">
      <w:pPr>
        <w:pStyle w:val="Tabelatekst"/>
        <w:rPr>
          <w:rFonts w:ascii="Arial" w:hAnsi="Arial" w:cs="Arial"/>
          <w:szCs w:val="22"/>
          <w:lang w:val="sr-Cyrl-CS"/>
        </w:rPr>
      </w:pPr>
      <w:r w:rsidRPr="00893A8B">
        <w:rPr>
          <w:rFonts w:ascii="Arial" w:hAnsi="Arial" w:cs="Arial"/>
          <w:szCs w:val="22"/>
          <w:lang w:val="sr-Cyrl-CS"/>
        </w:rPr>
        <w:t>На основу извршене ревизије рада са повезаним лицима интерна ревизија предложила је  с</w:t>
      </w:r>
      <w:r w:rsidRPr="00893A8B">
        <w:rPr>
          <w:rFonts w:ascii="Arial" w:hAnsi="Arial" w:cs="Arial"/>
          <w:szCs w:val="22"/>
        </w:rPr>
        <w:t>љ</w:t>
      </w:r>
      <w:r w:rsidRPr="00893A8B">
        <w:rPr>
          <w:rFonts w:ascii="Arial" w:hAnsi="Arial" w:cs="Arial"/>
          <w:szCs w:val="22"/>
          <w:lang w:val="sr-Cyrl-CS"/>
        </w:rPr>
        <w:t>едећ</w:t>
      </w:r>
      <w:r w:rsidR="00B37113" w:rsidRPr="00893A8B">
        <w:rPr>
          <w:rFonts w:ascii="Arial" w:hAnsi="Arial" w:cs="Arial"/>
          <w:szCs w:val="22"/>
          <w:lang w:val="sr-Cyrl-CS"/>
        </w:rPr>
        <w:t xml:space="preserve">е </w:t>
      </w:r>
      <w:r w:rsidRPr="00893A8B">
        <w:rPr>
          <w:rFonts w:ascii="Arial" w:hAnsi="Arial" w:cs="Arial"/>
          <w:szCs w:val="22"/>
          <w:lang w:val="sr-Cyrl-CS"/>
        </w:rPr>
        <w:t>препорук</w:t>
      </w:r>
      <w:r w:rsidR="00B37113" w:rsidRPr="00893A8B">
        <w:rPr>
          <w:rFonts w:ascii="Arial" w:hAnsi="Arial" w:cs="Arial"/>
          <w:szCs w:val="22"/>
          <w:lang w:val="sr-Cyrl-CS"/>
        </w:rPr>
        <w:t>е</w:t>
      </w:r>
      <w:r w:rsidRPr="00893A8B">
        <w:rPr>
          <w:rFonts w:ascii="Arial" w:hAnsi="Arial" w:cs="Arial"/>
          <w:szCs w:val="22"/>
          <w:lang w:val="sr-Cyrl-CS"/>
        </w:rPr>
        <w:t xml:space="preserve"> коју је Одбор за ревизију прихватио:</w:t>
      </w:r>
    </w:p>
    <w:p w:rsidR="00B37113" w:rsidRPr="00893A8B" w:rsidRDefault="00B37113" w:rsidP="00B37113">
      <w:pPr>
        <w:pStyle w:val="Tabelatekst"/>
        <w:rPr>
          <w:rFonts w:ascii="Arial" w:hAnsi="Arial" w:cs="Arial"/>
          <w:b/>
          <w:i/>
          <w:szCs w:val="22"/>
        </w:rPr>
      </w:pP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szCs w:val="22"/>
          <w:lang w:val="sr-Cyrl-BA"/>
        </w:rPr>
        <w:t>1. Потребно је извршити додатну верификацију свих повезаних лица (правних и физичких) и ажурирати Регистар повезаних лица</w:t>
      </w:r>
      <w:r w:rsidRPr="00893A8B">
        <w:rPr>
          <w:rFonts w:ascii="Arial" w:hAnsi="Arial" w:cs="Arial"/>
          <w:szCs w:val="22"/>
          <w:lang w:val="sr-Latn-BA"/>
        </w:rPr>
        <w:t xml:space="preserve"> </w:t>
      </w:r>
      <w:r w:rsidRPr="00893A8B">
        <w:rPr>
          <w:rFonts w:ascii="Arial" w:hAnsi="Arial" w:cs="Arial"/>
          <w:szCs w:val="22"/>
          <w:lang w:val="sr-Cyrl-BA"/>
        </w:rPr>
        <w:t xml:space="preserve">у складу са важећим законским прописима. </w:t>
      </w:r>
    </w:p>
    <w:p w:rsidR="00634B35" w:rsidRPr="00893A8B" w:rsidRDefault="00634B35" w:rsidP="00634B35">
      <w:pPr>
        <w:spacing w:before="0" w:after="0"/>
        <w:rPr>
          <w:rFonts w:ascii="Arial" w:hAnsi="Arial" w:cs="Arial"/>
          <w:szCs w:val="22"/>
          <w:lang w:val="sr-Latn-BA"/>
        </w:rPr>
      </w:pPr>
      <w:r w:rsidRPr="00893A8B">
        <w:rPr>
          <w:rFonts w:ascii="Arial" w:hAnsi="Arial" w:cs="Arial"/>
          <w:szCs w:val="22"/>
          <w:lang w:val="sr-Cyrl-BA"/>
        </w:rPr>
        <w:t xml:space="preserve">Све евентуалне измјене потребно је евидентирати на одговарајућим контима у складу са Правилником о контном оквиру. Важно је напоменути да се све информације о повезаним лицима морају објавити на прописан начин, чиме ће се осигурати потпуна транспарентност и тачност података. </w:t>
      </w:r>
    </w:p>
    <w:p w:rsidR="00402A03" w:rsidRDefault="00402A03" w:rsidP="00397B1C">
      <w:pPr>
        <w:pStyle w:val="Tabelatekst"/>
        <w:rPr>
          <w:rFonts w:ascii="Arial" w:hAnsi="Arial" w:cs="Arial"/>
          <w:szCs w:val="22"/>
          <w:highlight w:val="yellow"/>
          <w:lang w:val="sr-Cyrl-CS" w:eastAsia="en-US"/>
        </w:rPr>
      </w:pPr>
    </w:p>
    <w:p w:rsidR="00893A8B" w:rsidRPr="00893A8B" w:rsidRDefault="00893A8B" w:rsidP="00397B1C">
      <w:pPr>
        <w:pStyle w:val="Tabelatekst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 xml:space="preserve">Такође, током ревизије утврђено је и да су препоруке дате у ранијем периоду реализоване. </w:t>
      </w:r>
    </w:p>
    <w:p w:rsidR="00893A8B" w:rsidRPr="00893A8B" w:rsidRDefault="00893A8B" w:rsidP="00893A8B">
      <w:pPr>
        <w:spacing w:before="0" w:after="0"/>
        <w:ind w:left="567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szCs w:val="22"/>
          <w:lang w:val="sr-Cyrl-BA"/>
        </w:rPr>
        <w:t xml:space="preserve">1. Извршити детаљан преглед свих промјена које су утицале на позиције капитала. На основу података добијених током прегледа, потребно је ажурирати рачуноводствене евиденције у складу са тачним подацима поштујући рачуноводствене стандарде. </w:t>
      </w:r>
    </w:p>
    <w:p w:rsidR="00893A8B" w:rsidRPr="00893A8B" w:rsidRDefault="00893A8B" w:rsidP="00893A8B">
      <w:pPr>
        <w:spacing w:before="0" w:after="0"/>
        <w:ind w:left="567"/>
        <w:rPr>
          <w:rFonts w:ascii="Arial" w:hAnsi="Arial" w:cs="Arial"/>
          <w:i/>
          <w:szCs w:val="22"/>
          <w:lang w:val="sr-Cyrl-BA"/>
        </w:rPr>
      </w:pPr>
      <w:r w:rsidRPr="00893A8B">
        <w:rPr>
          <w:rFonts w:ascii="Arial" w:hAnsi="Arial" w:cs="Arial"/>
          <w:b/>
          <w:i/>
          <w:szCs w:val="22"/>
          <w:lang w:val="sr-Cyrl-BA"/>
        </w:rPr>
        <w:t>Статус:</w:t>
      </w:r>
      <w:r w:rsidRPr="00893A8B">
        <w:rPr>
          <w:rFonts w:ascii="Arial" w:hAnsi="Arial" w:cs="Arial"/>
          <w:szCs w:val="22"/>
          <w:lang w:val="sr-Cyrl-BA"/>
        </w:rPr>
        <w:t xml:space="preserve"> </w:t>
      </w:r>
      <w:r w:rsidRPr="00893A8B">
        <w:rPr>
          <w:rFonts w:ascii="Arial" w:hAnsi="Arial" w:cs="Arial"/>
          <w:i/>
          <w:szCs w:val="22"/>
          <w:lang w:val="sr-Cyrl-BA"/>
        </w:rPr>
        <w:t>Реализована</w:t>
      </w:r>
    </w:p>
    <w:p w:rsidR="00893A8B" w:rsidRPr="00893A8B" w:rsidRDefault="00893A8B" w:rsidP="00893A8B">
      <w:pPr>
        <w:spacing w:before="0" w:after="0"/>
        <w:ind w:left="567"/>
        <w:rPr>
          <w:rFonts w:ascii="Arial" w:hAnsi="Arial" w:cs="Arial"/>
          <w:szCs w:val="22"/>
          <w:lang w:val="sr-Cyrl-BA"/>
        </w:rPr>
      </w:pPr>
      <w:r w:rsidRPr="00893A8B">
        <w:rPr>
          <w:rFonts w:ascii="Arial" w:hAnsi="Arial" w:cs="Arial"/>
          <w:b/>
          <w:i/>
          <w:szCs w:val="22"/>
          <w:lang w:val="sr-Cyrl-BA"/>
        </w:rPr>
        <w:t>Образложење:</w:t>
      </w:r>
      <w:r w:rsidRPr="00893A8B">
        <w:rPr>
          <w:rFonts w:ascii="Arial" w:hAnsi="Arial" w:cs="Arial"/>
          <w:b/>
          <w:i/>
          <w:szCs w:val="22"/>
        </w:rPr>
        <w:t xml:space="preserve"> </w:t>
      </w:r>
      <w:r w:rsidRPr="00893A8B">
        <w:rPr>
          <w:rFonts w:ascii="Arial" w:hAnsi="Arial" w:cs="Arial"/>
          <w:i/>
          <w:szCs w:val="22"/>
          <w:lang w:val="sr-Cyrl-BA"/>
        </w:rPr>
        <w:t>Служба за финансијско– рачуноводствене и комерцијалне послове је извршила анализу разлога неслагања на позицијама капитала и утврдила да су одступања наступила услед заокруживања процената, након чега је извршила ажурирање рачуноводствене евиденције на позицијама капитала.</w:t>
      </w:r>
    </w:p>
    <w:p w:rsidR="00893A8B" w:rsidRPr="00893A8B" w:rsidRDefault="00893A8B" w:rsidP="00893A8B">
      <w:pPr>
        <w:spacing w:before="0" w:after="0"/>
        <w:ind w:left="567"/>
        <w:rPr>
          <w:rFonts w:ascii="Arial" w:hAnsi="Arial" w:cs="Arial"/>
          <w:szCs w:val="22"/>
        </w:rPr>
      </w:pPr>
    </w:p>
    <w:p w:rsidR="00893A8B" w:rsidRPr="00893A8B" w:rsidRDefault="00893A8B" w:rsidP="00893A8B">
      <w:pPr>
        <w:spacing w:before="0" w:after="0"/>
        <w:ind w:left="567"/>
        <w:rPr>
          <w:rFonts w:ascii="Arial" w:hAnsi="Arial" w:cs="Arial"/>
          <w:szCs w:val="22"/>
          <w:lang w:val="sr-Latn-BA"/>
        </w:rPr>
      </w:pPr>
      <w:r w:rsidRPr="00893A8B">
        <w:rPr>
          <w:rFonts w:ascii="Arial" w:hAnsi="Arial" w:cs="Arial"/>
          <w:szCs w:val="22"/>
        </w:rPr>
        <w:t xml:space="preserve">2. Размотрити </w:t>
      </w:r>
      <w:r w:rsidRPr="00893A8B">
        <w:rPr>
          <w:rFonts w:ascii="Arial" w:hAnsi="Arial" w:cs="Arial"/>
          <w:szCs w:val="22"/>
          <w:lang w:val="sr-Cyrl-BA"/>
        </w:rPr>
        <w:t xml:space="preserve">неусаглашено </w:t>
      </w:r>
      <w:r w:rsidRPr="00893A8B">
        <w:rPr>
          <w:rFonts w:ascii="Arial" w:hAnsi="Arial" w:cs="Arial"/>
          <w:szCs w:val="22"/>
        </w:rPr>
        <w:t xml:space="preserve">потраживање према ЈП </w:t>
      </w:r>
      <w:r w:rsidRPr="00893A8B">
        <w:rPr>
          <w:rFonts w:ascii="Arial" w:hAnsi="Arial" w:cs="Arial"/>
          <w:szCs w:val="22"/>
          <w:lang w:val="sr-Latn-BA"/>
        </w:rPr>
        <w:t>„</w:t>
      </w:r>
      <w:r w:rsidRPr="00893A8B">
        <w:rPr>
          <w:rFonts w:ascii="Arial" w:hAnsi="Arial" w:cs="Arial"/>
          <w:szCs w:val="22"/>
        </w:rPr>
        <w:t>Дирекција за изградњу и развој Града</w:t>
      </w:r>
      <w:r w:rsidRPr="00893A8B">
        <w:rPr>
          <w:rFonts w:ascii="Arial" w:hAnsi="Arial" w:cs="Arial"/>
          <w:szCs w:val="22"/>
          <w:lang w:val="sr-Latn-BA"/>
        </w:rPr>
        <w:t>“</w:t>
      </w:r>
      <w:r w:rsidRPr="00893A8B">
        <w:rPr>
          <w:rFonts w:ascii="Arial" w:hAnsi="Arial" w:cs="Arial"/>
          <w:szCs w:val="22"/>
        </w:rPr>
        <w:t xml:space="preserve"> у износу од 4.683,33 КМ и преузети одређене кораке за његово усклађивање. </w:t>
      </w:r>
    </w:p>
    <w:p w:rsidR="00893A8B" w:rsidRPr="00893A8B" w:rsidRDefault="00893A8B" w:rsidP="00893A8B">
      <w:pPr>
        <w:spacing w:before="0" w:after="0"/>
        <w:ind w:left="567"/>
        <w:rPr>
          <w:rFonts w:ascii="Arial" w:hAnsi="Arial" w:cs="Arial"/>
          <w:i/>
          <w:szCs w:val="22"/>
          <w:lang w:val="sr-Cyrl-BA"/>
        </w:rPr>
      </w:pPr>
      <w:r w:rsidRPr="00893A8B">
        <w:rPr>
          <w:rFonts w:ascii="Arial" w:hAnsi="Arial" w:cs="Arial"/>
          <w:b/>
          <w:i/>
          <w:szCs w:val="22"/>
          <w:lang w:val="sr-Cyrl-BA"/>
        </w:rPr>
        <w:t>Статус</w:t>
      </w:r>
      <w:r w:rsidRPr="00893A8B">
        <w:rPr>
          <w:rFonts w:ascii="Arial" w:hAnsi="Arial" w:cs="Arial"/>
          <w:b/>
          <w:szCs w:val="22"/>
          <w:lang w:val="sr-Cyrl-BA"/>
        </w:rPr>
        <w:t>:</w:t>
      </w:r>
      <w:r w:rsidRPr="00893A8B">
        <w:rPr>
          <w:rFonts w:ascii="Arial" w:hAnsi="Arial" w:cs="Arial"/>
          <w:szCs w:val="22"/>
          <w:lang w:val="sr-Cyrl-BA"/>
        </w:rPr>
        <w:t xml:space="preserve"> </w:t>
      </w:r>
      <w:r w:rsidRPr="00893A8B">
        <w:rPr>
          <w:rFonts w:ascii="Arial" w:hAnsi="Arial" w:cs="Arial"/>
          <w:i/>
          <w:szCs w:val="22"/>
          <w:lang w:val="sr-Cyrl-BA"/>
        </w:rPr>
        <w:t>Реализована</w:t>
      </w:r>
    </w:p>
    <w:p w:rsidR="00893A8B" w:rsidRPr="00893A8B" w:rsidRDefault="00893A8B" w:rsidP="00893A8B">
      <w:pPr>
        <w:spacing w:before="0" w:after="0"/>
        <w:ind w:left="567"/>
        <w:rPr>
          <w:rFonts w:ascii="Arial" w:hAnsi="Arial" w:cs="Arial"/>
          <w:i/>
          <w:szCs w:val="22"/>
          <w:lang w:val="sr-Cyrl-BA"/>
        </w:rPr>
      </w:pPr>
      <w:r w:rsidRPr="00893A8B">
        <w:rPr>
          <w:rFonts w:ascii="Arial" w:hAnsi="Arial" w:cs="Arial"/>
          <w:b/>
          <w:i/>
          <w:szCs w:val="22"/>
          <w:lang w:val="sr-Cyrl-BA"/>
        </w:rPr>
        <w:t>Образложење:</w:t>
      </w:r>
      <w:r w:rsidRPr="00893A8B">
        <w:rPr>
          <w:rFonts w:ascii="Arial" w:hAnsi="Arial" w:cs="Arial"/>
          <w:szCs w:val="22"/>
        </w:rPr>
        <w:t xml:space="preserve"> </w:t>
      </w:r>
      <w:r w:rsidRPr="00893A8B">
        <w:rPr>
          <w:rFonts w:ascii="Arial" w:hAnsi="Arial" w:cs="Arial"/>
          <w:i/>
          <w:szCs w:val="22"/>
          <w:lang w:val="sr-Cyrl-BA"/>
        </w:rPr>
        <w:t xml:space="preserve">На 61. редовној сјединици Надзорног одбора која је одржана 29. јула 2025. године, донијета је Одлука бр. 2462-18/25, којом је отписано неусаглашено потраживање према кориснику  ЈП „Дирекција за изградњу и развој Града“. У одлуци је наведено да је потраживање отписано из разлога јер се ради о потраживању из 2007. године код кога је наступила апсолутна застара.  </w:t>
      </w:r>
    </w:p>
    <w:p w:rsidR="00893A8B" w:rsidRPr="00893A8B" w:rsidRDefault="00893A8B" w:rsidP="00893A8B">
      <w:pPr>
        <w:spacing w:before="0" w:after="0"/>
        <w:rPr>
          <w:rFonts w:ascii="Arial" w:hAnsi="Arial" w:cs="Arial"/>
          <w:szCs w:val="22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highlight w:val="yellow"/>
          <w:lang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highlight w:val="yellow"/>
          <w:lang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highlight w:val="yellow"/>
          <w:lang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highlight w:val="yellow"/>
          <w:lang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highlight w:val="yellow"/>
          <w:lang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lang w:eastAsia="en-US"/>
        </w:rPr>
      </w:pPr>
      <w:r w:rsidRPr="00893A8B">
        <w:rPr>
          <w:rFonts w:ascii="Arial" w:hAnsi="Arial" w:cs="Arial"/>
          <w:b/>
          <w:i/>
          <w:szCs w:val="22"/>
          <w:highlight w:val="yellow"/>
          <w:lang w:eastAsia="en-US"/>
        </w:rPr>
        <w:br w:type="page"/>
      </w: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  <w:lang w:eastAsia="en-US"/>
        </w:rPr>
      </w:pPr>
    </w:p>
    <w:p w:rsidR="00CE6BEF" w:rsidRPr="00893A8B" w:rsidRDefault="00737D85">
      <w:pPr>
        <w:pStyle w:val="Tabelatekst"/>
        <w:rPr>
          <w:rFonts w:ascii="Arial" w:hAnsi="Arial" w:cs="Arial"/>
          <w:b/>
          <w:i/>
          <w:szCs w:val="22"/>
        </w:rPr>
      </w:pPr>
      <w:r w:rsidRPr="00893A8B">
        <w:rPr>
          <w:rFonts w:ascii="Arial" w:hAnsi="Arial" w:cs="Arial"/>
          <w:b/>
          <w:i/>
          <w:szCs w:val="22"/>
        </w:rPr>
        <w:t>4</w:t>
      </w:r>
      <w:r w:rsidR="00CE6BEF" w:rsidRPr="00893A8B">
        <w:rPr>
          <w:rFonts w:ascii="Arial" w:hAnsi="Arial" w:cs="Arial"/>
          <w:b/>
          <w:i/>
          <w:szCs w:val="22"/>
          <w:lang w:val="sr-Cyrl-CS" w:eastAsia="en-US"/>
        </w:rPr>
        <w:t>.  ЗАКЉУЧАК</w:t>
      </w:r>
    </w:p>
    <w:p w:rsidR="00CE6BEF" w:rsidRPr="00893A8B" w:rsidRDefault="00CE6BEF">
      <w:pPr>
        <w:pStyle w:val="Tabelatekst"/>
        <w:rPr>
          <w:rFonts w:ascii="Arial" w:hAnsi="Arial" w:cs="Arial"/>
          <w:b/>
          <w:i/>
          <w:szCs w:val="22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 xml:space="preserve">На основу Извјештаја Одјељења интерне ревизије и стечених </w:t>
      </w:r>
      <w:r w:rsidR="00BC4EE2" w:rsidRPr="00893A8B">
        <w:rPr>
          <w:rFonts w:ascii="Arial" w:hAnsi="Arial" w:cs="Arial"/>
          <w:szCs w:val="22"/>
          <w:lang w:val="sr-Cyrl-CS" w:eastAsia="en-US"/>
        </w:rPr>
        <w:t>ув</w:t>
      </w:r>
      <w:r w:rsidRPr="00893A8B">
        <w:rPr>
          <w:rFonts w:ascii="Arial" w:hAnsi="Arial" w:cs="Arial"/>
          <w:szCs w:val="22"/>
          <w:lang w:val="sr-Cyrl-CS" w:eastAsia="en-US"/>
        </w:rPr>
        <w:t>ј</w:t>
      </w:r>
      <w:r w:rsidR="00BC4EE2" w:rsidRPr="00893A8B">
        <w:rPr>
          <w:rFonts w:ascii="Arial" w:hAnsi="Arial" w:cs="Arial"/>
          <w:szCs w:val="22"/>
          <w:lang w:eastAsia="en-US"/>
        </w:rPr>
        <w:t>e</w:t>
      </w:r>
      <w:r w:rsidRPr="00893A8B">
        <w:rPr>
          <w:rFonts w:ascii="Arial" w:hAnsi="Arial" w:cs="Arial"/>
          <w:szCs w:val="22"/>
          <w:lang w:val="sr-Cyrl-CS" w:eastAsia="en-US"/>
        </w:rPr>
        <w:t xml:space="preserve">равања </w:t>
      </w:r>
      <w:r w:rsidRPr="00893A8B">
        <w:rPr>
          <w:rFonts w:ascii="Arial" w:hAnsi="Arial" w:cs="Arial"/>
          <w:szCs w:val="22"/>
          <w:lang w:val="sr-Cyrl-BA" w:eastAsia="en-US"/>
        </w:rPr>
        <w:t>може се закљ</w:t>
      </w:r>
      <w:r w:rsidR="00BC4EE2" w:rsidRPr="00893A8B">
        <w:rPr>
          <w:rFonts w:ascii="Arial" w:hAnsi="Arial" w:cs="Arial"/>
          <w:szCs w:val="22"/>
          <w:lang w:eastAsia="en-US"/>
        </w:rPr>
        <w:t>у</w:t>
      </w:r>
      <w:r w:rsidR="00BC4EE2" w:rsidRPr="00893A8B">
        <w:rPr>
          <w:rFonts w:ascii="Arial" w:hAnsi="Arial" w:cs="Arial"/>
          <w:szCs w:val="22"/>
          <w:lang w:val="sr-Cyrl-BA" w:eastAsia="en-US"/>
        </w:rPr>
        <w:t>чи</w:t>
      </w:r>
      <w:r w:rsidRPr="00893A8B">
        <w:rPr>
          <w:rFonts w:ascii="Arial" w:hAnsi="Arial" w:cs="Arial"/>
          <w:szCs w:val="22"/>
          <w:lang w:val="sr-Cyrl-BA" w:eastAsia="en-US"/>
        </w:rPr>
        <w:t>ти</w:t>
      </w:r>
      <w:r w:rsidRPr="00893A8B">
        <w:rPr>
          <w:rFonts w:ascii="Arial" w:hAnsi="Arial" w:cs="Arial"/>
          <w:szCs w:val="22"/>
          <w:lang w:val="sr-Cyrl-CS" w:eastAsia="en-US"/>
        </w:rPr>
        <w:t>:</w:t>
      </w:r>
    </w:p>
    <w:p w:rsidR="00CE6BEF" w:rsidRPr="00893A8B" w:rsidRDefault="00CE6BEF">
      <w:pPr>
        <w:pStyle w:val="Tabelatekst"/>
        <w:numPr>
          <w:ilvl w:val="0"/>
          <w:numId w:val="7"/>
        </w:numPr>
        <w:tabs>
          <w:tab w:val="clear" w:pos="780"/>
        </w:tabs>
        <w:ind w:left="426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извршена је ревизија рада са повезаним лицима на дан билансирања, односно 31. децембра 202</w:t>
      </w:r>
      <w:r w:rsidR="00893A8B" w:rsidRPr="00893A8B">
        <w:rPr>
          <w:rFonts w:ascii="Arial" w:hAnsi="Arial" w:cs="Arial"/>
          <w:szCs w:val="22"/>
          <w:lang w:val="sr-Cyrl-BA" w:eastAsia="en-US"/>
        </w:rPr>
        <w:t>5</w:t>
      </w:r>
      <w:r w:rsidR="00402A03" w:rsidRPr="00893A8B">
        <w:rPr>
          <w:rFonts w:ascii="Arial" w:hAnsi="Arial" w:cs="Arial"/>
          <w:szCs w:val="22"/>
          <w:lang w:eastAsia="en-US"/>
        </w:rPr>
        <w:t>.</w:t>
      </w:r>
      <w:r w:rsidRPr="00893A8B">
        <w:rPr>
          <w:rFonts w:ascii="Arial" w:hAnsi="Arial" w:cs="Arial"/>
          <w:szCs w:val="22"/>
          <w:lang w:val="sr-Cyrl-CS" w:eastAsia="en-US"/>
        </w:rPr>
        <w:t xml:space="preserve"> године и третирана су као повезана лица сва правна лици, којима је Град Бијељина оснивач или већински власник</w:t>
      </w:r>
      <w:r w:rsidRPr="00893A8B">
        <w:rPr>
          <w:rFonts w:ascii="Arial" w:hAnsi="Arial" w:cs="Arial"/>
          <w:szCs w:val="22"/>
        </w:rPr>
        <w:t>;</w:t>
      </w:r>
    </w:p>
    <w:p w:rsidR="00201412" w:rsidRPr="00893A8B" w:rsidRDefault="00201412" w:rsidP="00201412">
      <w:pPr>
        <w:pStyle w:val="Tabelatekst"/>
        <w:ind w:left="426"/>
        <w:rPr>
          <w:rFonts w:ascii="Arial" w:hAnsi="Arial" w:cs="Arial"/>
          <w:szCs w:val="22"/>
          <w:lang w:val="sr-Cyrl-CS" w:eastAsia="en-US"/>
        </w:rPr>
      </w:pPr>
    </w:p>
    <w:p w:rsidR="00BC4EE2" w:rsidRPr="00893A8B" w:rsidRDefault="00CE6BEF" w:rsidP="00BC4EE2">
      <w:pPr>
        <w:pStyle w:val="Tabelatekst"/>
        <w:numPr>
          <w:ilvl w:val="0"/>
          <w:numId w:val="7"/>
        </w:numPr>
        <w:tabs>
          <w:tab w:val="clear" w:pos="780"/>
        </w:tabs>
        <w:ind w:left="426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рад са повезаним лицима (испорука воде и услуга канализације, одвоз комуналног отпада) се обавља по општим условима</w:t>
      </w:r>
      <w:r w:rsidR="00BC4EE2" w:rsidRPr="00893A8B">
        <w:rPr>
          <w:rFonts w:ascii="Arial" w:hAnsi="Arial" w:cs="Arial"/>
          <w:szCs w:val="22"/>
          <w:lang w:eastAsia="en-US"/>
        </w:rPr>
        <w:t>;</w:t>
      </w:r>
    </w:p>
    <w:p w:rsidR="00201412" w:rsidRPr="00893A8B" w:rsidRDefault="00201412" w:rsidP="00201412">
      <w:pPr>
        <w:pStyle w:val="Tabelatekst"/>
        <w:rPr>
          <w:rFonts w:ascii="Arial" w:hAnsi="Arial" w:cs="Arial"/>
          <w:szCs w:val="22"/>
          <w:lang w:val="sr-Cyrl-CS" w:eastAsia="en-US"/>
        </w:rPr>
      </w:pPr>
    </w:p>
    <w:p w:rsidR="00CE6BEF" w:rsidRPr="00893A8B" w:rsidRDefault="00CE6BEF" w:rsidP="00BC4EE2">
      <w:pPr>
        <w:pStyle w:val="Tabelatekst"/>
        <w:numPr>
          <w:ilvl w:val="0"/>
          <w:numId w:val="7"/>
        </w:numPr>
        <w:tabs>
          <w:tab w:val="clear" w:pos="780"/>
        </w:tabs>
        <w:ind w:left="426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посебним уговорима су регулисани купопродајни односи код изградње линија, прикључака, одржавање кишне канализације</w:t>
      </w:r>
      <w:r w:rsidRPr="00893A8B">
        <w:rPr>
          <w:rFonts w:ascii="Arial" w:hAnsi="Arial" w:cs="Arial"/>
          <w:szCs w:val="22"/>
          <w:lang w:val="en-US" w:eastAsia="en-US"/>
        </w:rPr>
        <w:t xml:space="preserve"> </w:t>
      </w:r>
      <w:r w:rsidRPr="00893A8B">
        <w:rPr>
          <w:rFonts w:ascii="Arial" w:hAnsi="Arial" w:cs="Arial"/>
          <w:szCs w:val="22"/>
          <w:lang w:val="sr-Cyrl-BA" w:eastAsia="en-US"/>
        </w:rPr>
        <w:t>и давање у закуп пословног простора у дијелу објекта Водоторањ</w:t>
      </w:r>
      <w:r w:rsidRPr="00893A8B">
        <w:rPr>
          <w:rFonts w:ascii="Arial" w:hAnsi="Arial" w:cs="Arial"/>
          <w:szCs w:val="22"/>
          <w:lang w:val="sr-Cyrl-CS" w:eastAsia="en-US"/>
        </w:rPr>
        <w:t xml:space="preserve">; </w:t>
      </w:r>
    </w:p>
    <w:p w:rsidR="00201412" w:rsidRPr="00893A8B" w:rsidRDefault="00201412" w:rsidP="00201412">
      <w:pPr>
        <w:pStyle w:val="Tabelatekst"/>
        <w:rPr>
          <w:rFonts w:ascii="Arial" w:hAnsi="Arial" w:cs="Arial"/>
          <w:szCs w:val="22"/>
          <w:lang w:val="sr-Cyrl-CS" w:eastAsia="en-US"/>
        </w:rPr>
      </w:pPr>
    </w:p>
    <w:p w:rsidR="00402A03" w:rsidRPr="00893A8B" w:rsidRDefault="00CE6BEF">
      <w:pPr>
        <w:pStyle w:val="Tabelatekst"/>
        <w:numPr>
          <w:ilvl w:val="0"/>
          <w:numId w:val="7"/>
        </w:numPr>
        <w:tabs>
          <w:tab w:val="clear" w:pos="780"/>
        </w:tabs>
        <w:ind w:left="426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у купопродајним односима са повезаним лицима примијењени су важећи цјеновници за воду и услугу канализације, примијењене цијене из уговора, као и услови плаћања</w:t>
      </w:r>
      <w:r w:rsidR="00201412" w:rsidRPr="00893A8B">
        <w:rPr>
          <w:rFonts w:ascii="Arial" w:hAnsi="Arial" w:cs="Arial"/>
          <w:szCs w:val="22"/>
          <w:lang w:val="sr-Cyrl-CS" w:eastAsia="en-US"/>
        </w:rPr>
        <w:t>;</w:t>
      </w:r>
    </w:p>
    <w:p w:rsidR="00201412" w:rsidRPr="00893A8B" w:rsidRDefault="00201412" w:rsidP="00201412">
      <w:pPr>
        <w:pStyle w:val="Tabelatekst"/>
        <w:rPr>
          <w:rFonts w:ascii="Arial" w:hAnsi="Arial" w:cs="Arial"/>
          <w:szCs w:val="22"/>
          <w:lang w:val="sr-Cyrl-CS" w:eastAsia="en-US"/>
        </w:rPr>
      </w:pPr>
    </w:p>
    <w:p w:rsidR="00CE6BEF" w:rsidRPr="00893A8B" w:rsidRDefault="00CE6BEF">
      <w:pPr>
        <w:pStyle w:val="Tabelatekst"/>
        <w:numPr>
          <w:ilvl w:val="0"/>
          <w:numId w:val="7"/>
        </w:numPr>
        <w:tabs>
          <w:tab w:val="clear" w:pos="780"/>
        </w:tabs>
        <w:ind w:left="426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>У А.Д. „Водовод и Канализација“ Бијељина успостављен је систем интерних контрола и контролних поступака, закључени уговори и обављене трансакцијама са повезаним лицима немају ефекат трансферних цијена.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</w:rPr>
      </w:pPr>
    </w:p>
    <w:p w:rsidR="00CE6BEF" w:rsidRPr="00893A8B" w:rsidRDefault="00CE6BEF">
      <w:pPr>
        <w:pStyle w:val="Tabelatekst"/>
        <w:rPr>
          <w:rFonts w:ascii="Arial" w:hAnsi="Arial" w:cs="Arial"/>
          <w:b/>
          <w:szCs w:val="22"/>
          <w:lang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eastAsia="en-US"/>
        </w:rPr>
      </w:pPr>
      <w:r w:rsidRPr="00893A8B">
        <w:rPr>
          <w:rFonts w:ascii="Arial" w:hAnsi="Arial" w:cs="Arial"/>
          <w:szCs w:val="22"/>
          <w:lang w:eastAsia="en-US"/>
        </w:rPr>
        <w:t>Прилог:  Преглед закључених  уговора са повезаним странама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eastAsia="en-US"/>
        </w:rPr>
      </w:pPr>
    </w:p>
    <w:p w:rsidR="00CE6BEF" w:rsidRPr="00893A8B" w:rsidRDefault="00CE6BEF">
      <w:pPr>
        <w:pStyle w:val="Tabelatekst"/>
        <w:rPr>
          <w:rFonts w:ascii="Arial" w:hAnsi="Arial" w:cs="Arial"/>
          <w:szCs w:val="22"/>
          <w:lang w:eastAsia="en-US"/>
        </w:rPr>
      </w:pPr>
    </w:p>
    <w:p w:rsidR="00CE6BEF" w:rsidRPr="00CC77E7" w:rsidRDefault="00CE6BEF">
      <w:pPr>
        <w:pStyle w:val="Tabelatekst"/>
        <w:rPr>
          <w:rFonts w:ascii="Arial" w:hAnsi="Arial" w:cs="Arial"/>
          <w:szCs w:val="22"/>
          <w:lang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 xml:space="preserve"> Број:</w:t>
      </w:r>
      <w:r w:rsidR="00CC77E7">
        <w:rPr>
          <w:rFonts w:ascii="Arial" w:hAnsi="Arial" w:cs="Arial"/>
          <w:szCs w:val="22"/>
          <w:lang w:eastAsia="en-US"/>
        </w:rPr>
        <w:t xml:space="preserve"> 1474-19/26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BA" w:eastAsia="en-US"/>
        </w:rPr>
        <w:t xml:space="preserve">Дана, </w:t>
      </w:r>
      <w:r w:rsidR="00CC77E7">
        <w:rPr>
          <w:rFonts w:ascii="Arial" w:hAnsi="Arial" w:cs="Arial"/>
          <w:szCs w:val="22"/>
          <w:lang w:eastAsia="en-US"/>
        </w:rPr>
        <w:t xml:space="preserve">11. </w:t>
      </w:r>
      <w:r w:rsidR="00CC77E7">
        <w:rPr>
          <w:rFonts w:ascii="Arial" w:hAnsi="Arial" w:cs="Arial"/>
          <w:szCs w:val="22"/>
          <w:lang w:eastAsia="en-US"/>
        </w:rPr>
        <w:t>маја</w:t>
      </w:r>
      <w:r w:rsidRPr="00893A8B">
        <w:rPr>
          <w:rFonts w:ascii="Arial" w:hAnsi="Arial" w:cs="Arial"/>
          <w:szCs w:val="22"/>
          <w:lang w:eastAsia="en-US"/>
        </w:rPr>
        <w:t xml:space="preserve"> </w:t>
      </w:r>
      <w:r w:rsidRPr="00893A8B">
        <w:rPr>
          <w:rFonts w:ascii="Arial" w:hAnsi="Arial" w:cs="Arial"/>
          <w:szCs w:val="22"/>
          <w:lang w:val="sr-Cyrl-BA" w:eastAsia="en-US"/>
        </w:rPr>
        <w:t>202</w:t>
      </w:r>
      <w:r w:rsidR="00893A8B" w:rsidRPr="00893A8B">
        <w:rPr>
          <w:rFonts w:ascii="Arial" w:hAnsi="Arial" w:cs="Arial"/>
          <w:szCs w:val="22"/>
          <w:lang w:val="sr-Cyrl-BA" w:eastAsia="en-US"/>
        </w:rPr>
        <w:t>6</w:t>
      </w:r>
      <w:r w:rsidRPr="00893A8B">
        <w:rPr>
          <w:rFonts w:ascii="Arial" w:hAnsi="Arial" w:cs="Arial"/>
          <w:szCs w:val="22"/>
          <w:lang w:val="sr-Cyrl-BA" w:eastAsia="en-US"/>
        </w:rPr>
        <w:t xml:space="preserve">. </w:t>
      </w:r>
      <w:r w:rsidRPr="00893A8B">
        <w:rPr>
          <w:rFonts w:ascii="Arial" w:hAnsi="Arial" w:cs="Arial"/>
          <w:szCs w:val="22"/>
          <w:lang w:val="sr-Cyrl-CS" w:eastAsia="en-US"/>
        </w:rPr>
        <w:t>године</w:t>
      </w:r>
      <w:r w:rsidRPr="00893A8B">
        <w:rPr>
          <w:rFonts w:ascii="Arial" w:hAnsi="Arial" w:cs="Arial"/>
          <w:szCs w:val="22"/>
          <w:lang w:val="sr-Cyrl-BA" w:eastAsia="en-US"/>
        </w:rPr>
        <w:t xml:space="preserve"> </w:t>
      </w:r>
    </w:p>
    <w:p w:rsidR="00CE6BEF" w:rsidRPr="00893A8B" w:rsidRDefault="00CE6BEF">
      <w:pPr>
        <w:pStyle w:val="Tabelatekst"/>
        <w:rPr>
          <w:rFonts w:ascii="Arial" w:hAnsi="Arial" w:cs="Arial"/>
          <w:szCs w:val="22"/>
        </w:rPr>
      </w:pPr>
      <w:r w:rsidRPr="00893A8B">
        <w:rPr>
          <w:rFonts w:ascii="Arial" w:hAnsi="Arial" w:cs="Arial"/>
          <w:b/>
          <w:szCs w:val="22"/>
          <w:lang w:eastAsia="en-US"/>
        </w:rPr>
        <w:tab/>
      </w:r>
      <w:r w:rsidRPr="00893A8B">
        <w:rPr>
          <w:rFonts w:ascii="Arial" w:hAnsi="Arial" w:cs="Arial"/>
          <w:b/>
          <w:szCs w:val="22"/>
          <w:lang w:eastAsia="en-US"/>
        </w:rPr>
        <w:tab/>
      </w:r>
      <w:r w:rsidRPr="00893A8B">
        <w:rPr>
          <w:rFonts w:ascii="Arial" w:hAnsi="Arial" w:cs="Arial"/>
          <w:b/>
          <w:szCs w:val="22"/>
          <w:lang w:eastAsia="en-US"/>
        </w:rPr>
        <w:tab/>
      </w:r>
      <w:r w:rsidRPr="00893A8B">
        <w:rPr>
          <w:rFonts w:ascii="Arial" w:hAnsi="Arial" w:cs="Arial"/>
          <w:b/>
          <w:szCs w:val="22"/>
          <w:lang w:eastAsia="en-US"/>
        </w:rPr>
        <w:tab/>
      </w:r>
      <w:r w:rsidRPr="00893A8B">
        <w:rPr>
          <w:rFonts w:ascii="Arial" w:hAnsi="Arial" w:cs="Arial"/>
          <w:b/>
          <w:szCs w:val="22"/>
          <w:lang w:eastAsia="en-US"/>
        </w:rPr>
        <w:tab/>
      </w:r>
      <w:r w:rsidRPr="00893A8B">
        <w:rPr>
          <w:rFonts w:ascii="Arial" w:hAnsi="Arial" w:cs="Arial"/>
          <w:b/>
          <w:szCs w:val="22"/>
          <w:lang w:eastAsia="en-US"/>
        </w:rPr>
        <w:tab/>
      </w:r>
      <w:r w:rsidRPr="00893A8B">
        <w:rPr>
          <w:rFonts w:ascii="Arial" w:hAnsi="Arial" w:cs="Arial"/>
          <w:b/>
          <w:szCs w:val="22"/>
          <w:lang w:eastAsia="en-US"/>
        </w:rPr>
        <w:tab/>
      </w:r>
      <w:r w:rsidRPr="00893A8B">
        <w:rPr>
          <w:rFonts w:ascii="Arial" w:hAnsi="Arial" w:cs="Arial"/>
          <w:b/>
          <w:szCs w:val="22"/>
          <w:lang w:eastAsia="en-US"/>
        </w:rPr>
        <w:tab/>
      </w:r>
      <w:r w:rsidRPr="00893A8B">
        <w:rPr>
          <w:rFonts w:ascii="Arial" w:hAnsi="Arial" w:cs="Arial"/>
          <w:b/>
          <w:szCs w:val="22"/>
          <w:lang w:eastAsia="en-US"/>
        </w:rPr>
        <w:tab/>
        <w:t xml:space="preserve">    </w:t>
      </w:r>
    </w:p>
    <w:p w:rsidR="00CE6BEF" w:rsidRPr="00893A8B" w:rsidRDefault="00CE6BEF">
      <w:pPr>
        <w:spacing w:before="0" w:after="0"/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</w:rPr>
        <w:t xml:space="preserve">        </w:t>
      </w:r>
      <w:r w:rsidRPr="00893A8B">
        <w:rPr>
          <w:rFonts w:ascii="Arial" w:hAnsi="Arial" w:cs="Arial"/>
          <w:szCs w:val="22"/>
          <w:lang w:val="sr-Cyrl-CS" w:eastAsia="en-US"/>
        </w:rPr>
        <w:t xml:space="preserve">           </w:t>
      </w:r>
      <w:r w:rsidRPr="00893A8B">
        <w:rPr>
          <w:rFonts w:ascii="Arial" w:hAnsi="Arial" w:cs="Arial"/>
          <w:szCs w:val="22"/>
          <w:lang w:val="en-US" w:eastAsia="en-US"/>
        </w:rPr>
        <w:t xml:space="preserve">               </w:t>
      </w:r>
      <w:r w:rsidRPr="00893A8B">
        <w:rPr>
          <w:rFonts w:ascii="Arial" w:hAnsi="Arial" w:cs="Arial"/>
          <w:szCs w:val="22"/>
          <w:lang w:val="sr-Cyrl-CS" w:eastAsia="en-US"/>
        </w:rPr>
        <w:t xml:space="preserve">    </w:t>
      </w:r>
      <w:r w:rsidRPr="00893A8B">
        <w:rPr>
          <w:rFonts w:ascii="Arial" w:hAnsi="Arial" w:cs="Arial"/>
          <w:szCs w:val="22"/>
          <w:lang w:val="en-US" w:eastAsia="en-US"/>
        </w:rPr>
        <w:t xml:space="preserve"> </w:t>
      </w:r>
      <w:r w:rsidRPr="00893A8B">
        <w:rPr>
          <w:rFonts w:ascii="Arial" w:hAnsi="Arial" w:cs="Arial"/>
          <w:szCs w:val="22"/>
          <w:lang w:val="sr-Cyrl-CS" w:eastAsia="en-US"/>
        </w:rPr>
        <w:t xml:space="preserve">  </w:t>
      </w:r>
      <w:r w:rsidRPr="00893A8B">
        <w:rPr>
          <w:rFonts w:ascii="Arial" w:hAnsi="Arial" w:cs="Arial"/>
          <w:szCs w:val="22"/>
        </w:rPr>
        <w:t xml:space="preserve"> </w:t>
      </w:r>
      <w:r w:rsidRPr="00893A8B">
        <w:rPr>
          <w:rFonts w:ascii="Arial" w:hAnsi="Arial" w:cs="Arial"/>
          <w:szCs w:val="22"/>
          <w:lang w:val="sr-Cyrl-CS" w:eastAsia="en-US"/>
        </w:rPr>
        <w:t xml:space="preserve">      </w:t>
      </w:r>
      <w:r w:rsidRPr="00893A8B">
        <w:rPr>
          <w:rFonts w:ascii="Arial" w:hAnsi="Arial" w:cs="Arial"/>
          <w:szCs w:val="22"/>
        </w:rPr>
        <w:t xml:space="preserve"> </w:t>
      </w:r>
      <w:r w:rsidRPr="00893A8B">
        <w:rPr>
          <w:rFonts w:ascii="Arial" w:hAnsi="Arial" w:cs="Arial"/>
          <w:szCs w:val="22"/>
          <w:lang w:val="sr-Cyrl-CS" w:eastAsia="en-US"/>
        </w:rPr>
        <w:t xml:space="preserve">                                                     </w:t>
      </w:r>
      <w:r w:rsidRPr="00893A8B">
        <w:rPr>
          <w:rFonts w:ascii="Arial" w:hAnsi="Arial" w:cs="Arial"/>
          <w:szCs w:val="22"/>
        </w:rPr>
        <w:t>ОДБОР ЗА РЕВИЗИЈ</w:t>
      </w:r>
      <w:r w:rsidRPr="00893A8B">
        <w:rPr>
          <w:rFonts w:ascii="Arial" w:hAnsi="Arial" w:cs="Arial"/>
          <w:szCs w:val="22"/>
          <w:lang w:eastAsia="en-US"/>
        </w:rPr>
        <w:t>У</w:t>
      </w:r>
      <w:r w:rsidRPr="00893A8B">
        <w:rPr>
          <w:rFonts w:ascii="Arial" w:hAnsi="Arial" w:cs="Arial"/>
          <w:szCs w:val="22"/>
          <w:lang w:val="sr-Cyrl-CS" w:eastAsia="en-US"/>
        </w:rPr>
        <w:tab/>
      </w:r>
      <w:r w:rsidRPr="00893A8B">
        <w:rPr>
          <w:rFonts w:ascii="Arial" w:hAnsi="Arial" w:cs="Arial"/>
          <w:szCs w:val="22"/>
          <w:lang w:val="sr-Cyrl-CS" w:eastAsia="en-US"/>
        </w:rPr>
        <w:tab/>
      </w:r>
      <w:r w:rsidRPr="00893A8B">
        <w:rPr>
          <w:rFonts w:ascii="Arial" w:hAnsi="Arial" w:cs="Arial"/>
          <w:szCs w:val="22"/>
          <w:lang w:val="sr-Cyrl-CS" w:eastAsia="en-US"/>
        </w:rPr>
        <w:tab/>
      </w:r>
      <w:r w:rsidRPr="00893A8B">
        <w:rPr>
          <w:rFonts w:ascii="Arial" w:hAnsi="Arial" w:cs="Arial"/>
          <w:szCs w:val="22"/>
          <w:lang w:val="sr-Cyrl-CS" w:eastAsia="en-US"/>
        </w:rPr>
        <w:tab/>
        <w:t xml:space="preserve">                                         </w:t>
      </w:r>
      <w:r w:rsidRPr="00893A8B">
        <w:rPr>
          <w:rFonts w:ascii="Arial" w:hAnsi="Arial" w:cs="Arial"/>
          <w:szCs w:val="22"/>
          <w:lang w:val="en-US" w:eastAsia="en-US"/>
        </w:rPr>
        <w:t xml:space="preserve">  </w:t>
      </w:r>
      <w:r w:rsidRPr="00893A8B">
        <w:rPr>
          <w:rFonts w:ascii="Arial" w:hAnsi="Arial" w:cs="Arial"/>
          <w:szCs w:val="22"/>
          <w:lang w:val="sr-Cyrl-CS" w:eastAsia="en-US"/>
        </w:rPr>
        <w:t xml:space="preserve">                                        </w:t>
      </w:r>
      <w:r w:rsidRPr="00893A8B">
        <w:rPr>
          <w:rFonts w:ascii="Arial" w:hAnsi="Arial" w:cs="Arial"/>
          <w:szCs w:val="22"/>
          <w:lang w:eastAsia="en-US"/>
        </w:rPr>
        <w:t xml:space="preserve">   </w:t>
      </w:r>
      <w:r w:rsidRPr="00893A8B">
        <w:rPr>
          <w:rFonts w:ascii="Arial" w:hAnsi="Arial" w:cs="Arial"/>
          <w:szCs w:val="22"/>
          <w:lang w:val="sr-Cyrl-CS" w:eastAsia="en-US"/>
        </w:rPr>
        <w:t>Предсједник</w:t>
      </w:r>
    </w:p>
    <w:p w:rsidR="00CE6BEF" w:rsidRPr="00893A8B" w:rsidRDefault="00CE6BEF">
      <w:pPr>
        <w:spacing w:before="0" w:after="0"/>
        <w:rPr>
          <w:rFonts w:ascii="Arial" w:hAnsi="Arial" w:cs="Arial"/>
          <w:szCs w:val="22"/>
          <w:lang w:val="sr-Cyrl-CS" w:eastAsia="en-US"/>
        </w:rPr>
      </w:pPr>
    </w:p>
    <w:p w:rsidR="00CE6BEF" w:rsidRPr="00893A8B" w:rsidRDefault="00CE6BEF">
      <w:pPr>
        <w:spacing w:before="0" w:after="0"/>
        <w:rPr>
          <w:rFonts w:ascii="Arial" w:hAnsi="Arial" w:cs="Arial"/>
          <w:szCs w:val="22"/>
          <w:lang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 xml:space="preserve">                                                                                                  </w:t>
      </w:r>
    </w:p>
    <w:p w:rsidR="00CE6BEF" w:rsidRPr="00893A8B" w:rsidRDefault="00CE6BEF">
      <w:pPr>
        <w:spacing w:before="0" w:after="0"/>
        <w:ind w:left="5760"/>
        <w:rPr>
          <w:rFonts w:ascii="Arial" w:hAnsi="Arial" w:cs="Arial"/>
          <w:i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eastAsia="en-US"/>
        </w:rPr>
        <w:t>____________________________</w:t>
      </w:r>
      <w:r w:rsidRPr="00893A8B">
        <w:rPr>
          <w:rFonts w:ascii="Arial" w:hAnsi="Arial" w:cs="Arial"/>
          <w:szCs w:val="22"/>
          <w:lang w:val="sr-Cyrl-CS" w:eastAsia="en-US"/>
        </w:rPr>
        <w:t xml:space="preserve">                                                                                                     Кристина Миливојевић, </w:t>
      </w:r>
      <w:r w:rsidRPr="00893A8B">
        <w:rPr>
          <w:rFonts w:ascii="Arial" w:hAnsi="Arial" w:cs="Arial"/>
          <w:i/>
          <w:szCs w:val="22"/>
          <w:lang w:val="sr-Cyrl-CS" w:eastAsia="en-US"/>
        </w:rPr>
        <w:t>дипл. ек.</w:t>
      </w:r>
    </w:p>
    <w:p w:rsidR="00CE6BEF" w:rsidRPr="00893A8B" w:rsidRDefault="00CE6BEF">
      <w:pPr>
        <w:rPr>
          <w:rFonts w:ascii="Arial" w:hAnsi="Arial" w:cs="Arial"/>
          <w:szCs w:val="22"/>
          <w:lang w:val="sr-Cyrl-CS" w:eastAsia="en-US"/>
        </w:rPr>
      </w:pPr>
      <w:r w:rsidRPr="00893A8B">
        <w:rPr>
          <w:rFonts w:ascii="Arial" w:hAnsi="Arial" w:cs="Arial"/>
          <w:szCs w:val="22"/>
          <w:lang w:val="sr-Cyrl-CS" w:eastAsia="en-US"/>
        </w:rPr>
        <w:tab/>
      </w:r>
      <w:r w:rsidRPr="00893A8B">
        <w:rPr>
          <w:rFonts w:ascii="Arial" w:hAnsi="Arial" w:cs="Arial"/>
          <w:szCs w:val="22"/>
          <w:lang w:val="sr-Cyrl-CS" w:eastAsia="en-US"/>
        </w:rPr>
        <w:tab/>
      </w:r>
      <w:r w:rsidRPr="00893A8B">
        <w:rPr>
          <w:rFonts w:ascii="Arial" w:hAnsi="Arial" w:cs="Arial"/>
          <w:szCs w:val="22"/>
          <w:lang w:val="sr-Cyrl-CS" w:eastAsia="en-US"/>
        </w:rPr>
        <w:tab/>
      </w:r>
      <w:r w:rsidRPr="00893A8B">
        <w:rPr>
          <w:rFonts w:ascii="Arial" w:hAnsi="Arial" w:cs="Arial"/>
          <w:szCs w:val="22"/>
          <w:lang w:val="sr-Cyrl-CS" w:eastAsia="en-US"/>
        </w:rPr>
        <w:tab/>
      </w:r>
      <w:r w:rsidRPr="00893A8B">
        <w:rPr>
          <w:rFonts w:ascii="Arial" w:hAnsi="Arial" w:cs="Arial"/>
          <w:szCs w:val="22"/>
          <w:lang w:val="sr-Cyrl-CS" w:eastAsia="en-US"/>
        </w:rPr>
        <w:tab/>
      </w:r>
      <w:r w:rsidRPr="00893A8B">
        <w:rPr>
          <w:rFonts w:ascii="Arial" w:hAnsi="Arial" w:cs="Arial"/>
          <w:szCs w:val="22"/>
          <w:lang w:val="sr-Cyrl-CS" w:eastAsia="en-US"/>
        </w:rPr>
        <w:tab/>
        <w:t xml:space="preserve">                    </w:t>
      </w: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CS" w:eastAsia="en-US"/>
        </w:rPr>
      </w:pPr>
      <w:r w:rsidRPr="00893A8B">
        <w:rPr>
          <w:rFonts w:ascii="Arial" w:hAnsi="Arial" w:cs="Arial"/>
          <w:szCs w:val="22"/>
          <w:highlight w:val="yellow"/>
          <w:lang w:val="sr-Cyrl-CS" w:eastAsia="en-US"/>
        </w:rPr>
        <w:br w:type="page"/>
      </w: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highlight w:val="yellow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lang w:val="sr-Cyrl-BA" w:eastAsia="en-US"/>
        </w:rPr>
      </w:pPr>
    </w:p>
    <w:p w:rsidR="00CE6BEF" w:rsidRPr="00893A8B" w:rsidRDefault="00CE6BEF">
      <w:pPr>
        <w:rPr>
          <w:rFonts w:ascii="Arial" w:hAnsi="Arial" w:cs="Arial"/>
          <w:szCs w:val="22"/>
          <w:lang w:val="sr-Cyrl-BA" w:eastAsia="en-US"/>
        </w:rPr>
      </w:pPr>
    </w:p>
    <w:p w:rsidR="00CE6BEF" w:rsidRPr="00893A8B" w:rsidRDefault="00CE6BEF">
      <w:pPr>
        <w:jc w:val="center"/>
        <w:rPr>
          <w:rFonts w:ascii="Arial" w:hAnsi="Arial" w:cs="Arial"/>
          <w:b/>
          <w:szCs w:val="22"/>
          <w:lang w:val="sr-Cyrl-BA" w:eastAsia="en-US"/>
        </w:rPr>
        <w:sectPr w:rsidR="00CE6BEF" w:rsidRPr="00893A8B" w:rsidSect="0082129E">
          <w:footerReference w:type="even" r:id="rId9"/>
          <w:footerReference w:type="default" r:id="rId10"/>
          <w:pgSz w:w="11907" w:h="16840"/>
          <w:pgMar w:top="1134" w:right="1134" w:bottom="1134" w:left="1134" w:header="708" w:footer="708" w:gutter="57"/>
          <w:cols w:space="720"/>
        </w:sectPr>
      </w:pPr>
      <w:r w:rsidRPr="00893A8B">
        <w:rPr>
          <w:rFonts w:ascii="Arial" w:hAnsi="Arial" w:cs="Arial"/>
          <w:b/>
          <w:szCs w:val="22"/>
          <w:lang w:val="sr-Cyrl-BA" w:eastAsia="en-US"/>
        </w:rPr>
        <w:t>П РИ Л О Г</w:t>
      </w:r>
    </w:p>
    <w:p w:rsidR="00DC3826" w:rsidRPr="00893A8B" w:rsidRDefault="00DC3826" w:rsidP="00DC3826">
      <w:pPr>
        <w:tabs>
          <w:tab w:val="left" w:pos="0"/>
        </w:tabs>
        <w:spacing w:before="0" w:after="0"/>
        <w:rPr>
          <w:rFonts w:ascii="Arial" w:hAnsi="Arial" w:cs="Arial"/>
          <w:b/>
          <w:szCs w:val="22"/>
          <w:lang w:val="sr-Latn-BA"/>
        </w:rPr>
      </w:pPr>
      <w:r w:rsidRPr="00893A8B">
        <w:rPr>
          <w:rFonts w:ascii="Arial" w:hAnsi="Arial" w:cs="Arial"/>
          <w:b/>
          <w:szCs w:val="22"/>
          <w:lang w:val="sr-Cyrl-BA"/>
        </w:rPr>
        <w:lastRenderedPageBreak/>
        <w:t>ТАБЕЛА 1. ПРЕГЛЕД ЗАКЉУЧЕНИХ УГОВОРА СА ПОВЕЗАНИМ ЛИЦИМА У 202</w:t>
      </w:r>
      <w:r w:rsidRPr="00893A8B">
        <w:rPr>
          <w:rFonts w:ascii="Arial" w:hAnsi="Arial" w:cs="Arial"/>
          <w:b/>
          <w:szCs w:val="22"/>
          <w:lang w:val="sr-Latn-BA"/>
        </w:rPr>
        <w:t>5</w:t>
      </w:r>
      <w:r w:rsidRPr="00893A8B">
        <w:rPr>
          <w:rFonts w:ascii="Arial" w:hAnsi="Arial" w:cs="Arial"/>
          <w:b/>
          <w:szCs w:val="22"/>
          <w:lang w:val="sr-Cyrl-BA"/>
        </w:rPr>
        <w:t xml:space="preserve">. ГОДИНИ </w:t>
      </w:r>
    </w:p>
    <w:p w:rsidR="00DC3826" w:rsidRPr="00893A8B" w:rsidRDefault="00DC3826" w:rsidP="00DC3826">
      <w:pPr>
        <w:tabs>
          <w:tab w:val="left" w:pos="0"/>
        </w:tabs>
        <w:spacing w:before="0" w:after="0"/>
        <w:rPr>
          <w:rFonts w:ascii="Arial" w:hAnsi="Arial" w:cs="Arial"/>
          <w:b/>
          <w:szCs w:val="22"/>
          <w:lang w:val="sr-Latn-BA"/>
        </w:rPr>
      </w:pPr>
    </w:p>
    <w:p w:rsidR="00DC3826" w:rsidRPr="00893A8B" w:rsidRDefault="00DC3826" w:rsidP="00DC3826">
      <w:pPr>
        <w:tabs>
          <w:tab w:val="left" w:pos="0"/>
        </w:tabs>
        <w:spacing w:before="0" w:after="0"/>
        <w:rPr>
          <w:rFonts w:ascii="Arial" w:hAnsi="Arial" w:cs="Arial"/>
          <w:b/>
          <w:szCs w:val="22"/>
          <w:lang w:val="sr-Latn-BA"/>
        </w:rPr>
      </w:pPr>
    </w:p>
    <w:tbl>
      <w:tblPr>
        <w:tblW w:w="13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1700"/>
        <w:gridCol w:w="1417"/>
        <w:gridCol w:w="1983"/>
        <w:gridCol w:w="2634"/>
        <w:gridCol w:w="1842"/>
        <w:gridCol w:w="1337"/>
        <w:gridCol w:w="1439"/>
      </w:tblGrid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/>
                <w:szCs w:val="22"/>
                <w:lang w:val="sr-Cyrl-BA"/>
              </w:rPr>
              <w:t>Р.бр.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/>
                <w:szCs w:val="22"/>
                <w:lang w:val="sr-Cyrl-BA"/>
              </w:rPr>
              <w:t>Број уговора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/>
                <w:szCs w:val="22"/>
                <w:lang w:val="sr-Cyrl-BA"/>
              </w:rPr>
              <w:t>Датум уговора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/>
                <w:szCs w:val="22"/>
                <w:lang w:val="sr-Cyrl-BA"/>
              </w:rPr>
              <w:t>Повезано лице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/>
                <w:szCs w:val="22"/>
                <w:lang w:val="sr-Cyrl-BA"/>
              </w:rPr>
              <w:t>Предмет уговора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/>
                <w:szCs w:val="22"/>
                <w:lang w:val="sr-Cyrl-BA"/>
              </w:rPr>
              <w:t>Уговорени износ са ПДВ-ом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/>
                <w:szCs w:val="22"/>
                <w:lang w:val="sr-Cyrl-BA"/>
              </w:rPr>
              <w:t xml:space="preserve">Рок плаћања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/>
                <w:szCs w:val="22"/>
                <w:lang w:val="sr-Cyrl-BA"/>
              </w:rPr>
              <w:t>Рок завршетка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02-370-23/25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13</w:t>
            </w: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.</w:t>
            </w: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01</w:t>
            </w: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.202</w:t>
            </w: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5</w:t>
            </w: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изради прикључка на водоводну мрежу-</w:t>
            </w:r>
          </w:p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стамб. збрињ. Рома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946,10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7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20 дана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02-404-63/25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02.09.2025.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Оквирни споразум-</w:t>
            </w:r>
          </w:p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одржавање кишне канализације у Граду Бијељина и насељеном мјесту Јања у 2025. и 2026. години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299.983,32</w:t>
            </w:r>
          </w:p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17 мјесеци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283/3-33/25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05.09.2025.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изради прикључка на водоводну мрежу-</w:t>
            </w:r>
          </w:p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Ловачко удружење „Подриње“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559,59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 xml:space="preserve">7 дана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20 дана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</w:t>
            </w:r>
          </w:p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63/25-01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08.10.2025.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пружању услуга-одржавање кишне канализације у граду Бијељина и насељеном мјесту Јања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149.991,66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31.12.2025.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5</w:t>
            </w: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332/3-33/25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23.10.2025.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извођењу грађевинских и других радова-Ловачко удружење „Подриње“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1.458,38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 xml:space="preserve">7 дана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15 дана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02-404-113/25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27.10.2025.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Оквирни споразум-</w:t>
            </w:r>
          </w:p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 xml:space="preserve">изградња водоводних мрежа у мјесним заједницама на </w:t>
            </w: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lastRenderedPageBreak/>
              <w:t xml:space="preserve">подручју Града Бијељина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lastRenderedPageBreak/>
              <w:t>227.364,40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9 мјесеци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lastRenderedPageBreak/>
              <w:t>7</w:t>
            </w: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333/3-33/25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29.10.2025.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изради прикључка на водоводну мрежу - СРУ „Дрина“ Јања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1.761,09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7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20 дана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 xml:space="preserve">8.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02-404-133/25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23.12.2025.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Оквирни споразум-санација вод.и кан.система у зградама социјалног становања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39.913,67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31.12.2026.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02-404-113/25-03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24.12.2025.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извођењу радова на проширењу водоводне мреже у МЗ Лединци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29.742,91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28.07.2026.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02-404-113/25-02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24.12.2025.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извођењу радова на проширењу водоводне мреже у МЗ Глоговац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47.658,83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28.07.2026.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02-404-113/25-04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24.12.2025.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извођењу радова на проширењу водоводне мреже у МЗ Батковић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9.987,24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28.07.2026.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02-404-113/25-08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24.12.2025.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извођењу радова на проширењу водоводне мреже у МЗ Трњаци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21.912,79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28.07.2026.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02-404-113/25-07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24.12.2025.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извођењу радова на проширењу водоводне мреже у МЗ Велика Обарска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58.401,26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28.07.2026.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02-404-113/25-06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24.12.2025.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извођењу радова на проширењу водоводне мреже у МЗ Лединци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8.566,63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28.07.2026.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</w:t>
            </w: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lastRenderedPageBreak/>
              <w:t>113/25-01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lastRenderedPageBreak/>
              <w:t>24.12.2025.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 xml:space="preserve">Уговор о извођењу </w:t>
            </w: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lastRenderedPageBreak/>
              <w:t>радова на проширењу водоводне мреже у МЗ Батковић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lastRenderedPageBreak/>
              <w:t>12.912,34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28.07.2026.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lastRenderedPageBreak/>
              <w:t>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02-404-113/25-05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24.12.2025.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извођењу радова на проширењу водоводне мреже у МЗ Црњелово Горње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32.806,17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28.07.2026.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02-404-152/25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25.12.2025.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Оквирни споразум-изградња водоводне мреже и водоводних објеката на подручју Града Бијељина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35.091,37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6. мјесеци</w:t>
            </w:r>
          </w:p>
        </w:tc>
      </w:tr>
      <w:tr w:rsidR="00DC3826" w:rsidRPr="006E6357" w:rsidTr="006E6357">
        <w:tc>
          <w:tcPr>
            <w:tcW w:w="8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Latn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Latn-BA"/>
              </w:rPr>
              <w:t>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02-404-147/25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25.12.2025.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Град Бијељина</w:t>
            </w:r>
          </w:p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</w:p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Уговор о извођењу радова на проширењу водоводне мреже у Пучилама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22.720,07 КМ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>60 дана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C3826" w:rsidRPr="006E6357" w:rsidRDefault="00DC3826" w:rsidP="006E6357">
            <w:pPr>
              <w:tabs>
                <w:tab w:val="left" w:pos="0"/>
              </w:tabs>
              <w:spacing w:before="0" w:after="0"/>
              <w:rPr>
                <w:rFonts w:ascii="Arial" w:hAnsi="Arial" w:cs="Arial"/>
                <w:bCs/>
                <w:szCs w:val="22"/>
                <w:lang w:val="sr-Cyrl-BA"/>
              </w:rPr>
            </w:pPr>
            <w:r w:rsidRPr="006E6357">
              <w:rPr>
                <w:rFonts w:ascii="Arial" w:hAnsi="Arial" w:cs="Arial"/>
                <w:bCs/>
                <w:szCs w:val="22"/>
                <w:lang w:val="sr-Cyrl-BA"/>
              </w:rPr>
              <w:t xml:space="preserve">30 дана </w:t>
            </w:r>
          </w:p>
        </w:tc>
      </w:tr>
    </w:tbl>
    <w:p w:rsidR="00DC3826" w:rsidRPr="00893A8B" w:rsidRDefault="00DC3826" w:rsidP="00DC3826">
      <w:pPr>
        <w:tabs>
          <w:tab w:val="left" w:pos="0"/>
        </w:tabs>
        <w:spacing w:before="0" w:after="0"/>
        <w:rPr>
          <w:rFonts w:ascii="Arial" w:hAnsi="Arial" w:cs="Arial"/>
          <w:b/>
          <w:szCs w:val="22"/>
          <w:lang w:val="sr-Cyrl-BA"/>
        </w:rPr>
      </w:pPr>
    </w:p>
    <w:p w:rsidR="00CE6BEF" w:rsidRPr="00893A8B" w:rsidRDefault="00CE6BEF" w:rsidP="00DC3826">
      <w:pPr>
        <w:tabs>
          <w:tab w:val="left" w:pos="0"/>
        </w:tabs>
        <w:spacing w:before="0" w:after="0"/>
        <w:rPr>
          <w:rFonts w:ascii="Arial" w:hAnsi="Arial" w:cs="Arial"/>
          <w:bCs/>
          <w:szCs w:val="22"/>
          <w:lang w:eastAsia="en-US"/>
        </w:rPr>
      </w:pPr>
    </w:p>
    <w:sectPr w:rsidR="00CE6BEF" w:rsidRPr="00893A8B" w:rsidSect="00397B1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269" w:rsidRDefault="004A6269">
      <w:pPr>
        <w:spacing w:before="0" w:after="0"/>
      </w:pPr>
      <w:r>
        <w:separator/>
      </w:r>
    </w:p>
  </w:endnote>
  <w:endnote w:type="continuationSeparator" w:id="0">
    <w:p w:rsidR="004A6269" w:rsidRDefault="004A6269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EF" w:rsidRDefault="002C657E">
    <w:pPr>
      <w:pStyle w:val="Footer"/>
      <w:framePr w:h="0" w:wrap="around" w:vAnchor="text" w:hAnchor="margin" w:xAlign="right" w:y="1"/>
      <w:rPr>
        <w:rStyle w:val="PageNumber"/>
      </w:rPr>
    </w:pPr>
    <w:r>
      <w:fldChar w:fldCharType="begin"/>
    </w:r>
    <w:r w:rsidR="00CE6BEF">
      <w:rPr>
        <w:rStyle w:val="PageNumber"/>
      </w:rPr>
      <w:instrText xml:space="preserve">PAGE  </w:instrText>
    </w:r>
    <w:r>
      <w:fldChar w:fldCharType="separate"/>
    </w:r>
    <w:r w:rsidR="00CE6BEF">
      <w:rPr>
        <w:rStyle w:val="PageNumber"/>
      </w:rPr>
      <w:t>1</w:t>
    </w:r>
    <w:r>
      <w:fldChar w:fldCharType="end"/>
    </w:r>
  </w:p>
  <w:p w:rsidR="00CE6BEF" w:rsidRDefault="00CE6BE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EF" w:rsidRDefault="002C657E">
    <w:pPr>
      <w:pStyle w:val="Footer"/>
      <w:framePr w:h="0" w:wrap="around" w:vAnchor="text" w:hAnchor="margin" w:xAlign="right" w:y="1"/>
      <w:rPr>
        <w:rStyle w:val="PageNumber"/>
      </w:rPr>
    </w:pPr>
    <w:r>
      <w:fldChar w:fldCharType="begin"/>
    </w:r>
    <w:r w:rsidR="00CE6BEF">
      <w:rPr>
        <w:rStyle w:val="PageNumber"/>
      </w:rPr>
      <w:instrText xml:space="preserve">PAGE  </w:instrText>
    </w:r>
    <w:r>
      <w:fldChar w:fldCharType="separate"/>
    </w:r>
    <w:r w:rsidR="00CC77E7">
      <w:rPr>
        <w:rStyle w:val="PageNumber"/>
        <w:noProof/>
      </w:rPr>
      <w:t>7</w:t>
    </w:r>
    <w:r>
      <w:fldChar w:fldCharType="end"/>
    </w:r>
  </w:p>
  <w:p w:rsidR="00CE6BEF" w:rsidRDefault="00CE6BE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269" w:rsidRDefault="004A6269">
      <w:pPr>
        <w:spacing w:before="0" w:after="0"/>
      </w:pPr>
      <w:r>
        <w:separator/>
      </w:r>
    </w:p>
  </w:footnote>
  <w:footnote w:type="continuationSeparator" w:id="0">
    <w:p w:rsidR="004A6269" w:rsidRDefault="004A6269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4DB7521"/>
    <w:multiLevelType w:val="hybridMultilevel"/>
    <w:tmpl w:val="7626FA50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E55CAE"/>
    <w:multiLevelType w:val="hybridMultilevel"/>
    <w:tmpl w:val="926266E8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407C35"/>
    <w:multiLevelType w:val="hybridMultilevel"/>
    <w:tmpl w:val="167276B8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2E5B54"/>
    <w:multiLevelType w:val="hybridMultilevel"/>
    <w:tmpl w:val="D56C10F2"/>
    <w:lvl w:ilvl="0" w:tplc="1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3AEE7072"/>
    <w:multiLevelType w:val="hybridMultilevel"/>
    <w:tmpl w:val="30D8267E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532FD2"/>
    <w:multiLevelType w:val="hybridMultilevel"/>
    <w:tmpl w:val="85F2096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710B3"/>
    <w:multiLevelType w:val="hybridMultilevel"/>
    <w:tmpl w:val="F38AB510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6E32EC"/>
    <w:multiLevelType w:val="hybridMultilevel"/>
    <w:tmpl w:val="131A387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90D7A"/>
    <w:multiLevelType w:val="hybridMultilevel"/>
    <w:tmpl w:val="5464D1AA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52BC0"/>
    <w:multiLevelType w:val="hybridMultilevel"/>
    <w:tmpl w:val="C4766590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66590"/>
    <w:multiLevelType w:val="hybridMultilevel"/>
    <w:tmpl w:val="96666BA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3F7662"/>
    <w:multiLevelType w:val="hybridMultilevel"/>
    <w:tmpl w:val="CAB63926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12"/>
  </w:num>
  <w:num w:numId="15">
    <w:abstractNumId w:val="17"/>
  </w:num>
  <w:num w:numId="16">
    <w:abstractNumId w:val="16"/>
  </w:num>
  <w:num w:numId="17">
    <w:abstractNumId w:val="10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</w:compat>
  <w:rsids>
    <w:rsidRoot w:val="00172A27"/>
    <w:rsid w:val="00087AFD"/>
    <w:rsid w:val="000F185D"/>
    <w:rsid w:val="0011331D"/>
    <w:rsid w:val="00172A27"/>
    <w:rsid w:val="00193FB7"/>
    <w:rsid w:val="00201412"/>
    <w:rsid w:val="002C657E"/>
    <w:rsid w:val="0038172A"/>
    <w:rsid w:val="00381E2D"/>
    <w:rsid w:val="00397B1C"/>
    <w:rsid w:val="00402A03"/>
    <w:rsid w:val="004A6269"/>
    <w:rsid w:val="00523E79"/>
    <w:rsid w:val="00634B35"/>
    <w:rsid w:val="006D08C8"/>
    <w:rsid w:val="006E6357"/>
    <w:rsid w:val="00737D85"/>
    <w:rsid w:val="007C68FA"/>
    <w:rsid w:val="007F19F0"/>
    <w:rsid w:val="0082129E"/>
    <w:rsid w:val="008757CA"/>
    <w:rsid w:val="00893A8B"/>
    <w:rsid w:val="00B37113"/>
    <w:rsid w:val="00B401A3"/>
    <w:rsid w:val="00BC4EE2"/>
    <w:rsid w:val="00C72E26"/>
    <w:rsid w:val="00C84290"/>
    <w:rsid w:val="00CC77E7"/>
    <w:rsid w:val="00CD7558"/>
    <w:rsid w:val="00CE6BEF"/>
    <w:rsid w:val="00D775A8"/>
    <w:rsid w:val="00DB47F3"/>
    <w:rsid w:val="00DC3826"/>
    <w:rsid w:val="00DE755A"/>
    <w:rsid w:val="00F67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57E"/>
    <w:pPr>
      <w:spacing w:before="120" w:after="120"/>
      <w:jc w:val="both"/>
    </w:pPr>
    <w:rPr>
      <w:sz w:val="22"/>
      <w:lang w:val="sr-Latn-CS" w:eastAsia="sr-Latn-CS"/>
    </w:rPr>
  </w:style>
  <w:style w:type="paragraph" w:styleId="Heading1">
    <w:name w:val="heading 1"/>
    <w:basedOn w:val="Normal"/>
    <w:next w:val="Normal"/>
    <w:qFormat/>
    <w:rsid w:val="002C657E"/>
    <w:pPr>
      <w:keepNext/>
      <w:jc w:val="left"/>
      <w:outlineLvl w:val="0"/>
    </w:pPr>
    <w:rPr>
      <w:b/>
      <w:i/>
      <w:lang w:val="sr-Cyrl-BA"/>
    </w:rPr>
  </w:style>
  <w:style w:type="paragraph" w:styleId="Heading2">
    <w:name w:val="heading 2"/>
    <w:basedOn w:val="Normal"/>
    <w:next w:val="Normal"/>
    <w:link w:val="Heading2Char"/>
    <w:unhideWhenUsed/>
    <w:qFormat/>
    <w:rsid w:val="00634B35"/>
    <w:pPr>
      <w:keepNext/>
      <w:spacing w:before="240" w:after="60"/>
      <w:outlineLvl w:val="1"/>
    </w:pPr>
    <w:rPr>
      <w:rFonts w:ascii="Calibri Light" w:hAnsi="Calibri Light"/>
      <w:b/>
      <w:bCs/>
      <w:i/>
      <w:iCs/>
      <w:noProof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826"/>
    <w:pPr>
      <w:spacing w:before="240" w:after="60"/>
      <w:outlineLvl w:val="4"/>
    </w:pPr>
    <w:rPr>
      <w:rFonts w:ascii="Aptos" w:hAnsi="Aptos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C657E"/>
  </w:style>
  <w:style w:type="character" w:customStyle="1" w:styleId="BalloonTextChar">
    <w:name w:val="Balloon Text Char"/>
    <w:link w:val="BalloonText"/>
    <w:rsid w:val="002C657E"/>
    <w:rPr>
      <w:rFonts w:ascii="Segoe UI" w:hAnsi="Segoe UI" w:cs="Segoe UI"/>
      <w:sz w:val="18"/>
      <w:szCs w:val="18"/>
      <w:lang w:val="sr-Latn-CS" w:eastAsia="sr-Latn-CS"/>
    </w:rPr>
  </w:style>
  <w:style w:type="paragraph" w:styleId="Header">
    <w:name w:val="header"/>
    <w:basedOn w:val="Normal"/>
    <w:rsid w:val="002C657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C657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rsid w:val="002C657E"/>
    <w:pPr>
      <w:jc w:val="left"/>
    </w:pPr>
  </w:style>
  <w:style w:type="paragraph" w:styleId="BodyText">
    <w:name w:val="Body Text"/>
    <w:basedOn w:val="Normal"/>
    <w:rsid w:val="002C657E"/>
    <w:pPr>
      <w:jc w:val="left"/>
    </w:pPr>
    <w:rPr>
      <w:lang w:val="sr-Cyrl-BA"/>
    </w:rPr>
  </w:style>
  <w:style w:type="paragraph" w:styleId="BalloonText">
    <w:name w:val="Balloon Text"/>
    <w:basedOn w:val="Normal"/>
    <w:link w:val="BalloonTextChar"/>
    <w:rsid w:val="002C657E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Tabelatekst">
    <w:name w:val="Tabela tekst"/>
    <w:basedOn w:val="Normal"/>
    <w:rsid w:val="002C657E"/>
    <w:pPr>
      <w:spacing w:before="0" w:after="0"/>
    </w:pPr>
  </w:style>
  <w:style w:type="table" w:styleId="TableGrid">
    <w:name w:val="Table Grid"/>
    <w:basedOn w:val="TableNormal"/>
    <w:uiPriority w:val="59"/>
    <w:rsid w:val="00DB47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1412"/>
    <w:pPr>
      <w:ind w:left="720"/>
    </w:pPr>
  </w:style>
  <w:style w:type="character" w:customStyle="1" w:styleId="Heading5Char">
    <w:name w:val="Heading 5 Char"/>
    <w:link w:val="Heading5"/>
    <w:rsid w:val="00DC3826"/>
    <w:rPr>
      <w:rFonts w:ascii="Aptos" w:eastAsia="Times New Roman" w:hAnsi="Aptos" w:cs="Times New Roman"/>
      <w:b/>
      <w:bCs/>
      <w:i/>
      <w:iCs/>
      <w:sz w:val="26"/>
      <w:szCs w:val="26"/>
      <w:lang w:val="sr-Latn-CS" w:eastAsia="sr-Latn-CS"/>
    </w:rPr>
  </w:style>
  <w:style w:type="character" w:customStyle="1" w:styleId="Heading2Char">
    <w:name w:val="Heading 2 Char"/>
    <w:link w:val="Heading2"/>
    <w:rsid w:val="00634B35"/>
    <w:rPr>
      <w:rFonts w:ascii="Calibri Light" w:hAnsi="Calibri Light"/>
      <w:b/>
      <w:bCs/>
      <w:i/>
      <w:iCs/>
      <w:noProof/>
      <w:sz w:val="28"/>
      <w:szCs w:val="28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56747-6679-41DD-A8D4-BFCCB670D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2789</Words>
  <Characters>15902</Characters>
  <Application>Microsoft Office Word</Application>
  <DocSecurity>0</DocSecurity>
  <PresentationFormat/>
  <Lines>132</Lines>
  <Paragraphs>37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Рђ</vt:lpstr>
    </vt:vector>
  </TitlesOfParts>
  <Company>ZOMA</Company>
  <LinksUpToDate>false</LinksUpToDate>
  <CharactersWithSpaces>18654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Рђ</dc:title>
  <dc:creator>A7N8X-VM</dc:creator>
  <cp:lastModifiedBy>Dusko Ristic</cp:lastModifiedBy>
  <cp:revision>3</cp:revision>
  <cp:lastPrinted>2026-05-21T10:01:00Z</cp:lastPrinted>
  <dcterms:created xsi:type="dcterms:W3CDTF">2026-05-11T06:06:00Z</dcterms:created>
  <dcterms:modified xsi:type="dcterms:W3CDTF">2026-05-21T10:16:00Z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1033-8.1.0.3385</vt:lpwstr>
  </property>
</Properties>
</file>